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337" w:rsidRDefault="00076FB0" w:rsidP="008D0337">
      <w:pPr>
        <w:pStyle w:val="NoSpacing"/>
        <w:ind w:left="-720"/>
      </w:pPr>
      <w:r>
        <w:tab/>
      </w:r>
      <w:r w:rsidR="008D0337">
        <w:tab/>
      </w:r>
      <w:r w:rsidR="008D0337">
        <w:tab/>
      </w:r>
      <w:r w:rsidR="008D0337">
        <w:rPr>
          <w:noProof/>
        </w:rPr>
        <w:tab/>
      </w:r>
      <w:r w:rsidR="008D0337">
        <w:rPr>
          <w:noProof/>
        </w:rPr>
        <w:tab/>
        <w:t xml:space="preserve">     </w:t>
      </w:r>
      <w:r w:rsidR="008D0337">
        <w:rPr>
          <w:noProof/>
        </w:rPr>
        <w:drawing>
          <wp:inline distT="0" distB="0" distL="0" distR="0">
            <wp:extent cx="1572451" cy="1554480"/>
            <wp:effectExtent l="19050" t="0" r="869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1572451" cy="1554480"/>
                    </a:xfrm>
                    <a:prstGeom prst="rect">
                      <a:avLst/>
                    </a:prstGeom>
                    <a:noFill/>
                    <a:ln w="9525">
                      <a:noFill/>
                      <a:miter lim="800000"/>
                      <a:headEnd/>
                      <a:tailEnd/>
                    </a:ln>
                  </pic:spPr>
                </pic:pic>
              </a:graphicData>
            </a:graphic>
          </wp:inline>
        </w:drawing>
      </w:r>
      <w:r w:rsidR="008D0337">
        <w:tab/>
      </w:r>
    </w:p>
    <w:p w:rsidR="008D0337" w:rsidRPr="005C01B9" w:rsidRDefault="008D0337" w:rsidP="008D0337">
      <w:pPr>
        <w:pStyle w:val="NoSpacing"/>
        <w:ind w:left="-720"/>
        <w:rPr>
          <w:rFonts w:ascii="Times New Roman" w:hAnsi="Times New Roman" w:cs="Times New Roman"/>
          <w:sz w:val="18"/>
        </w:rPr>
      </w:pPr>
      <w:r>
        <w:rPr>
          <w:rFonts w:ascii="Times New Roman" w:hAnsi="Times New Roman" w:cs="Times New Roman"/>
          <w:sz w:val="32"/>
          <w:szCs w:val="32"/>
        </w:rPr>
        <w:tab/>
      </w:r>
      <w:r w:rsidR="00690E4E">
        <w:rPr>
          <w:rFonts w:ascii="Times New Roman" w:hAnsi="Times New Roman" w:cs="Times New Roman"/>
          <w:sz w:val="32"/>
          <w:szCs w:val="32"/>
        </w:rPr>
        <w:tab/>
      </w:r>
      <w:r w:rsidRPr="0070311E">
        <w:rPr>
          <w:rFonts w:ascii="Verdana" w:hAnsi="Verdana" w:cs="Helvetica"/>
          <w:sz w:val="18"/>
        </w:rPr>
        <w:br/>
      </w:r>
      <w:r>
        <w:rPr>
          <w:rFonts w:ascii="Verdana" w:hAnsi="Verdana" w:cs="Helvetica"/>
          <w:sz w:val="18"/>
        </w:rPr>
        <w:tab/>
      </w:r>
      <w:r>
        <w:rPr>
          <w:rFonts w:ascii="Verdana" w:hAnsi="Verdana" w:cs="Helvetica"/>
          <w:sz w:val="18"/>
        </w:rPr>
        <w:tab/>
        <w:t xml:space="preserve">   </w:t>
      </w:r>
      <w:r>
        <w:rPr>
          <w:rFonts w:ascii="Verdana" w:hAnsi="Verdana" w:cs="Helvetica"/>
          <w:sz w:val="18"/>
        </w:rPr>
        <w:tab/>
        <w:t xml:space="preserve">   </w:t>
      </w:r>
      <w:r w:rsidRPr="005C01B9">
        <w:rPr>
          <w:rFonts w:ascii="Times New Roman" w:hAnsi="Times New Roman" w:cs="Times New Roman"/>
          <w:sz w:val="32"/>
          <w:szCs w:val="32"/>
        </w:rPr>
        <w:t>Martha's Vineyard</w:t>
      </w:r>
      <w:r w:rsidRPr="005C01B9">
        <w:rPr>
          <w:rFonts w:ascii="Times New Roman" w:hAnsi="Times New Roman" w:cs="Times New Roman"/>
        </w:rPr>
        <w:t xml:space="preserve"> </w:t>
      </w:r>
      <w:r w:rsidRPr="005C01B9">
        <w:rPr>
          <w:rFonts w:ascii="Times New Roman" w:hAnsi="Times New Roman" w:cs="Times New Roman"/>
          <w:sz w:val="33"/>
        </w:rPr>
        <w:t>Surfcasters Association</w:t>
      </w:r>
    </w:p>
    <w:p w:rsidR="008D0337" w:rsidRDefault="008D0337" w:rsidP="008D0337">
      <w:pPr>
        <w:pStyle w:val="NoSpacing"/>
        <w:ind w:left="-720"/>
        <w:rPr>
          <w:rFonts w:ascii="Verdana" w:hAnsi="Verdana" w:cs="Helvetica"/>
          <w:sz w:val="18"/>
        </w:rPr>
      </w:pPr>
      <w:r>
        <w:rPr>
          <w:rFonts w:ascii="Verdana" w:hAnsi="Verdana" w:cs="Helvetica"/>
          <w:sz w:val="18"/>
        </w:rPr>
        <w:tab/>
        <w:t xml:space="preserve"> </w:t>
      </w:r>
      <w:r>
        <w:rPr>
          <w:rFonts w:ascii="Verdana" w:hAnsi="Verdana" w:cs="Helvetica"/>
          <w:sz w:val="18"/>
        </w:rPr>
        <w:tab/>
      </w:r>
      <w:r>
        <w:rPr>
          <w:rFonts w:ascii="Verdana" w:hAnsi="Verdana" w:cs="Helvetica"/>
          <w:sz w:val="18"/>
        </w:rPr>
        <w:tab/>
      </w:r>
      <w:r>
        <w:rPr>
          <w:rFonts w:ascii="Verdana" w:hAnsi="Verdana" w:cs="Helvetica"/>
          <w:sz w:val="18"/>
        </w:rPr>
        <w:tab/>
        <w:t xml:space="preserve">     </w:t>
      </w:r>
      <w:r w:rsidRPr="0070311E">
        <w:rPr>
          <w:rFonts w:ascii="Verdana" w:hAnsi="Verdana" w:cs="Helvetica"/>
          <w:sz w:val="18"/>
        </w:rPr>
        <w:t>P.O. Box 3053</w:t>
      </w:r>
      <w:r>
        <w:rPr>
          <w:rFonts w:ascii="Verdana" w:hAnsi="Verdana" w:cs="Helvetica"/>
          <w:sz w:val="18"/>
        </w:rPr>
        <w:t xml:space="preserve"> </w:t>
      </w:r>
      <w:r w:rsidRPr="0070311E">
        <w:rPr>
          <w:rFonts w:ascii="Verdana" w:hAnsi="Verdana" w:cs="Helvetica"/>
          <w:sz w:val="18"/>
        </w:rPr>
        <w:t>Edgartown, MA 02539</w:t>
      </w:r>
    </w:p>
    <w:p w:rsidR="008D0337" w:rsidRDefault="008D0337" w:rsidP="008D0337">
      <w:pPr>
        <w:ind w:left="-720"/>
      </w:pPr>
      <w:r>
        <w:rPr>
          <w:rFonts w:ascii="Verdana" w:eastAsia="Times New Roman" w:hAnsi="Verdana" w:cs="Helvetica"/>
          <w:color w:val="2E3D47"/>
          <w:sz w:val="18"/>
          <w:szCs w:val="18"/>
        </w:rPr>
        <w:tab/>
      </w:r>
      <w:r>
        <w:rPr>
          <w:rFonts w:ascii="Verdana" w:eastAsia="Times New Roman" w:hAnsi="Verdana" w:cs="Helvetica"/>
          <w:color w:val="2E3D47"/>
          <w:sz w:val="18"/>
          <w:szCs w:val="18"/>
        </w:rPr>
        <w:tab/>
      </w:r>
      <w:r>
        <w:rPr>
          <w:rFonts w:ascii="Verdana" w:eastAsia="Times New Roman" w:hAnsi="Verdana" w:cs="Helvetica"/>
          <w:color w:val="2E3D47"/>
          <w:sz w:val="18"/>
          <w:szCs w:val="18"/>
        </w:rPr>
        <w:tab/>
      </w:r>
      <w:r>
        <w:rPr>
          <w:rFonts w:ascii="Verdana" w:eastAsia="Times New Roman" w:hAnsi="Verdana" w:cs="Helvetica"/>
          <w:color w:val="2E3D47"/>
          <w:sz w:val="18"/>
          <w:szCs w:val="18"/>
        </w:rPr>
        <w:tab/>
        <w:t xml:space="preserve">    </w:t>
      </w:r>
      <w:r>
        <w:rPr>
          <w:rFonts w:ascii="Verdana" w:eastAsia="Times New Roman" w:hAnsi="Verdana" w:cs="Helvetica"/>
          <w:color w:val="2E3D47"/>
          <w:sz w:val="18"/>
          <w:szCs w:val="18"/>
        </w:rPr>
        <w:tab/>
        <w:t xml:space="preserve">    </w:t>
      </w:r>
      <w:r w:rsidR="00690E4E">
        <w:rPr>
          <w:rFonts w:ascii="Verdana" w:eastAsia="Times New Roman" w:hAnsi="Verdana" w:cs="Helvetica"/>
          <w:color w:val="2E3D47"/>
          <w:sz w:val="18"/>
          <w:szCs w:val="18"/>
        </w:rPr>
        <w:t xml:space="preserve"> </w:t>
      </w:r>
      <w:hyperlink r:id="rId5" w:history="1">
        <w:r w:rsidRPr="00C40146">
          <w:rPr>
            <w:rStyle w:val="Hyperlink"/>
            <w:rFonts w:ascii="Verdana" w:eastAsia="Times New Roman" w:hAnsi="Verdana" w:cs="Helvetica"/>
            <w:sz w:val="18"/>
            <w:szCs w:val="18"/>
          </w:rPr>
          <w:t>www.mvsurfcasters.org</w:t>
        </w:r>
      </w:hyperlink>
      <w:r>
        <w:rPr>
          <w:rFonts w:ascii="Verdana" w:eastAsia="Times New Roman" w:hAnsi="Verdana" w:cs="Helvetica"/>
          <w:color w:val="2E3D47"/>
          <w:sz w:val="18"/>
          <w:szCs w:val="18"/>
        </w:rPr>
        <w:t xml:space="preserve"> </w:t>
      </w:r>
      <w:r>
        <w:tab/>
      </w:r>
      <w:r>
        <w:tab/>
      </w:r>
    </w:p>
    <w:p w:rsidR="008D0337" w:rsidRDefault="008D0337" w:rsidP="008D0337">
      <w:pPr>
        <w:pStyle w:val="NoSpacing"/>
        <w:ind w:left="-720"/>
        <w:rPr>
          <w:rStyle w:val="Emphasis"/>
          <w:rFonts w:ascii="Verdana" w:hAnsi="Verdana" w:cs="Helvetica"/>
          <w:color w:val="2E3D47"/>
          <w:sz w:val="20"/>
          <w:szCs w:val="20"/>
        </w:rPr>
      </w:pPr>
      <w:r w:rsidRPr="002B136D">
        <w:rPr>
          <w:rStyle w:val="Emphasis"/>
          <w:rFonts w:ascii="Verdana" w:hAnsi="Verdana" w:cs="Helvetica"/>
          <w:color w:val="2E3D47"/>
          <w:sz w:val="20"/>
          <w:szCs w:val="20"/>
        </w:rPr>
        <w:tab/>
      </w:r>
      <w:r>
        <w:rPr>
          <w:rStyle w:val="Emphasis"/>
          <w:rFonts w:ascii="Verdana" w:hAnsi="Verdana" w:cs="Helvetica"/>
          <w:color w:val="2E3D47"/>
          <w:sz w:val="20"/>
          <w:szCs w:val="20"/>
        </w:rPr>
        <w:t xml:space="preserve">  </w:t>
      </w:r>
      <w:r w:rsidRPr="002B136D">
        <w:rPr>
          <w:rStyle w:val="Emphasis"/>
          <w:rFonts w:ascii="Verdana" w:hAnsi="Verdana" w:cs="Helvetica"/>
          <w:color w:val="2E3D47"/>
          <w:sz w:val="20"/>
          <w:szCs w:val="20"/>
        </w:rPr>
        <w:t xml:space="preserve">"...to encourage the sport of surfcasting; to gather for entertainment and good fellowship; </w:t>
      </w:r>
      <w:r>
        <w:rPr>
          <w:rStyle w:val="Emphasis"/>
          <w:rFonts w:ascii="Verdana" w:hAnsi="Verdana" w:cs="Helvetica"/>
          <w:color w:val="2E3D47"/>
          <w:sz w:val="20"/>
          <w:szCs w:val="20"/>
        </w:rPr>
        <w:tab/>
      </w:r>
      <w:r w:rsidRPr="002B136D">
        <w:rPr>
          <w:rStyle w:val="Emphasis"/>
          <w:rFonts w:ascii="Verdana" w:hAnsi="Verdana" w:cs="Helvetica"/>
          <w:color w:val="2E3D47"/>
          <w:sz w:val="20"/>
          <w:szCs w:val="20"/>
        </w:rPr>
        <w:t xml:space="preserve">to promote </w:t>
      </w:r>
      <w:r>
        <w:rPr>
          <w:rStyle w:val="Emphasis"/>
          <w:rFonts w:ascii="Verdana" w:hAnsi="Verdana" w:cs="Helvetica"/>
          <w:color w:val="2E3D47"/>
          <w:sz w:val="20"/>
          <w:szCs w:val="20"/>
        </w:rPr>
        <w:t>a</w:t>
      </w:r>
      <w:r w:rsidRPr="002B136D">
        <w:rPr>
          <w:rStyle w:val="Emphasis"/>
          <w:rFonts w:ascii="Verdana" w:hAnsi="Verdana" w:cs="Helvetica"/>
          <w:color w:val="2E3D47"/>
          <w:sz w:val="20"/>
          <w:szCs w:val="20"/>
        </w:rPr>
        <w:t xml:space="preserve">nd uphold sound conservation practices and laws, and to see that these laws </w:t>
      </w:r>
      <w:r>
        <w:rPr>
          <w:rStyle w:val="Emphasis"/>
          <w:rFonts w:ascii="Verdana" w:hAnsi="Verdana" w:cs="Helvetica"/>
          <w:color w:val="2E3D47"/>
          <w:sz w:val="20"/>
          <w:szCs w:val="20"/>
        </w:rPr>
        <w:tab/>
      </w:r>
      <w:r w:rsidRPr="002B136D">
        <w:rPr>
          <w:rStyle w:val="Emphasis"/>
          <w:rFonts w:ascii="Verdana" w:hAnsi="Verdana" w:cs="Helvetica"/>
          <w:color w:val="2E3D47"/>
          <w:sz w:val="20"/>
          <w:szCs w:val="20"/>
        </w:rPr>
        <w:t>are properly carried out by members; to further good sportsmanship;</w:t>
      </w:r>
      <w:r>
        <w:rPr>
          <w:rStyle w:val="Emphasis"/>
          <w:rFonts w:ascii="Verdana" w:hAnsi="Verdana" w:cs="Helvetica"/>
          <w:color w:val="2E3D47"/>
          <w:sz w:val="20"/>
          <w:szCs w:val="20"/>
        </w:rPr>
        <w:t xml:space="preserve"> </w:t>
      </w:r>
      <w:r w:rsidRPr="002B136D">
        <w:rPr>
          <w:rStyle w:val="Emphasis"/>
          <w:rFonts w:ascii="Verdana" w:hAnsi="Verdana" w:cs="Helvetica"/>
          <w:color w:val="2E3D47"/>
          <w:sz w:val="20"/>
          <w:szCs w:val="20"/>
        </w:rPr>
        <w:t xml:space="preserve">and to seek and </w:t>
      </w:r>
      <w:r>
        <w:rPr>
          <w:rStyle w:val="Emphasis"/>
          <w:rFonts w:ascii="Verdana" w:hAnsi="Verdana" w:cs="Helvetica"/>
          <w:color w:val="2E3D47"/>
          <w:sz w:val="20"/>
          <w:szCs w:val="20"/>
        </w:rPr>
        <w:tab/>
      </w:r>
      <w:r w:rsidRPr="002B136D">
        <w:rPr>
          <w:rStyle w:val="Emphasis"/>
          <w:rFonts w:ascii="Verdana" w:hAnsi="Verdana" w:cs="Helvetica"/>
          <w:color w:val="2E3D47"/>
          <w:sz w:val="20"/>
          <w:szCs w:val="20"/>
        </w:rPr>
        <w:t>protect public access to fishing areas on Martha's Vineyard." A. Spofford, 1989</w:t>
      </w:r>
    </w:p>
    <w:p w:rsidR="008D0337" w:rsidRDefault="008D0337" w:rsidP="00302087">
      <w:pPr>
        <w:pStyle w:val="NoSpacing"/>
        <w:rPr>
          <w:b/>
          <w:sz w:val="24"/>
          <w:szCs w:val="24"/>
        </w:rPr>
      </w:pPr>
    </w:p>
    <w:p w:rsidR="008D0337" w:rsidRDefault="008D0337" w:rsidP="008D0337">
      <w:pPr>
        <w:pStyle w:val="NoSpacing"/>
      </w:pPr>
      <w:r w:rsidRPr="00C3338E">
        <w:rPr>
          <w:b/>
          <w:sz w:val="24"/>
          <w:szCs w:val="24"/>
        </w:rPr>
        <w:t>Fishing Report</w:t>
      </w:r>
      <w:r>
        <w:t>-Judging by the recent catches of our members, the fishing is good! On June 28, Brian McCarty entered a personal best 33.5 lb. striped bass and so far in July, “Blue” Jay Patterson checked in with a monster 14.0 bluefish</w:t>
      </w:r>
      <w:r w:rsidR="00D6063F">
        <w:t>, a</w:t>
      </w:r>
      <w:r>
        <w:t xml:space="preserve">lso his personal best. On July 11, Cosmo (Big Bass) Creanga cemented his lead in the striped bass category with a career best 44.61 </w:t>
      </w:r>
      <w:r w:rsidR="00D6063F">
        <w:t xml:space="preserve">lb. </w:t>
      </w:r>
      <w:r>
        <w:t xml:space="preserve">cow and on the same day, Tony </w:t>
      </w:r>
      <w:r w:rsidR="00C1448F">
        <w:t>Rezendes weighed</w:t>
      </w:r>
      <w:r>
        <w:t xml:space="preserve"> in a 30 lber.  On the 12</w:t>
      </w:r>
      <w:r w:rsidRPr="008E6EE6">
        <w:rPr>
          <w:vertAlign w:val="superscript"/>
        </w:rPr>
        <w:t>th</w:t>
      </w:r>
      <w:r>
        <w:t>, Ron Domurat scored a nice daily double with a 24.8 lb. striped bass and 10.5 lb. bluefish</w:t>
      </w:r>
      <w:r w:rsidR="00384CF4">
        <w:t>.</w:t>
      </w:r>
      <w:r w:rsidR="00760987">
        <w:t xml:space="preserve"> </w:t>
      </w:r>
      <w:r>
        <w:t xml:space="preserve"> </w:t>
      </w:r>
    </w:p>
    <w:p w:rsidR="008D0337" w:rsidRDefault="008D0337" w:rsidP="008D0337">
      <w:pPr>
        <w:pStyle w:val="NoSpacing"/>
      </w:pPr>
    </w:p>
    <w:p w:rsidR="008D0337" w:rsidRDefault="008D0337" w:rsidP="008D0337">
      <w:pPr>
        <w:pStyle w:val="NoSpacing"/>
      </w:pPr>
      <w:r>
        <w:t>The first bonito of the year ha</w:t>
      </w:r>
      <w:r w:rsidR="00356FDB">
        <w:t>ve</w:t>
      </w:r>
      <w:r>
        <w:t xml:space="preserve"> been caught off the Hooter and boat fishermen are scoring big black sea bass</w:t>
      </w:r>
      <w:r w:rsidR="00356FDB">
        <w:t>,</w:t>
      </w:r>
      <w:r>
        <w:t xml:space="preserve"> </w:t>
      </w:r>
      <w:r w:rsidR="00691C7D">
        <w:t>fluke and scup</w:t>
      </w:r>
      <w:r w:rsidR="00356FDB">
        <w:t>.</w:t>
      </w:r>
      <w:r w:rsidR="00691C7D">
        <w:t xml:space="preserve"> </w:t>
      </w:r>
      <w:r>
        <w:t xml:space="preserve"> </w:t>
      </w:r>
      <w:r w:rsidR="0024526A" w:rsidRPr="0024526A">
        <w:rPr>
          <w:i/>
        </w:rPr>
        <w:t>Go fishing!!</w:t>
      </w:r>
      <w:r w:rsidR="00B45977">
        <w:t xml:space="preserve"> </w:t>
      </w:r>
      <w:r>
        <w:t xml:space="preserve">    </w:t>
      </w:r>
    </w:p>
    <w:p w:rsidR="008D0337" w:rsidRDefault="008D0337" w:rsidP="008D0337">
      <w:pPr>
        <w:pStyle w:val="NoSpacing"/>
      </w:pPr>
    </w:p>
    <w:p w:rsidR="008D0337" w:rsidRPr="00B419A5" w:rsidRDefault="008D0337" w:rsidP="008D0337">
      <w:pPr>
        <w:pStyle w:val="NoSpacing"/>
      </w:pPr>
      <w:r w:rsidRPr="00A85B97">
        <w:rPr>
          <w:b/>
          <w:sz w:val="24"/>
          <w:szCs w:val="24"/>
        </w:rPr>
        <w:t>In House Derby-</w:t>
      </w:r>
      <w:r>
        <w:t xml:space="preserve">Cosmo leads the striped bass category with his 44.61 beauty. Jason Patterson leads the bluefish division with his 14.0 lb. fish.  </w:t>
      </w:r>
    </w:p>
    <w:p w:rsidR="008D0337" w:rsidRDefault="008D0337" w:rsidP="008D0337">
      <w:pPr>
        <w:pStyle w:val="NoSpacing"/>
      </w:pPr>
    </w:p>
    <w:p w:rsidR="008D0337" w:rsidRDefault="008D0337" w:rsidP="008D0337">
      <w:pPr>
        <w:pStyle w:val="NoSpacing"/>
      </w:pPr>
      <w:r w:rsidRPr="00C06AC0">
        <w:rPr>
          <w:b/>
          <w:sz w:val="24"/>
          <w:szCs w:val="24"/>
        </w:rPr>
        <w:t>Pin Winners-</w:t>
      </w:r>
      <w:r>
        <w:t xml:space="preserve">Brian McCarty won the June striped bass pin and </w:t>
      </w:r>
      <w:r w:rsidR="004B2048">
        <w:t xml:space="preserve">Ralph Peckham </w:t>
      </w:r>
      <w:r>
        <w:t xml:space="preserve">took home the bluefish pin. Other members submitting striped bass entries included Cosmo (22.69 &amp; </w:t>
      </w:r>
      <w:r w:rsidR="0024526A">
        <w:t>15.75)</w:t>
      </w:r>
      <w:r>
        <w:t xml:space="preserve"> Dave Kolb (17.5)                &amp; Ralph Peckham (16.12). </w:t>
      </w:r>
      <w:r w:rsidR="004B2048">
        <w:t>Peter Johnson (10.7) and “</w:t>
      </w:r>
      <w:r>
        <w:t>The Prez” (6.2) submitted the only other bluefish entr</w:t>
      </w:r>
      <w:r w:rsidR="004B2048">
        <w:t xml:space="preserve">ies </w:t>
      </w:r>
      <w:r>
        <w:t>for June.</w:t>
      </w:r>
    </w:p>
    <w:p w:rsidR="008D0337" w:rsidRDefault="008D0337" w:rsidP="008D0337">
      <w:pPr>
        <w:pStyle w:val="NoSpacing"/>
      </w:pPr>
    </w:p>
    <w:p w:rsidR="008D0337" w:rsidRDefault="008D0337" w:rsidP="008D0337">
      <w:pPr>
        <w:pStyle w:val="NoSpacing"/>
      </w:pPr>
    </w:p>
    <w:p w:rsidR="008D0337" w:rsidRDefault="008D0337" w:rsidP="008D0337">
      <w:pPr>
        <w:pStyle w:val="NoSpacing"/>
      </w:pPr>
      <w:r>
        <w:lastRenderedPageBreak/>
        <w:tab/>
      </w:r>
      <w:r>
        <w:tab/>
        <w:t xml:space="preserve">        </w:t>
      </w:r>
      <w:r>
        <w:rPr>
          <w:noProof/>
          <w:color w:val="1D2129"/>
        </w:rPr>
        <w:drawing>
          <wp:inline distT="0" distB="0" distL="0" distR="0">
            <wp:extent cx="3657600" cy="2072268"/>
            <wp:effectExtent l="19050" t="0" r="0" b="0"/>
            <wp:docPr id="4" name="Picture 1" descr="https://scontent-lga3-1.xx.fbcdn.net/t31.0-8/13502728_1169204443142536_50477323395376362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t31.0-8/13502728_1169204443142536_5047732339537636268_o.jpg"/>
                    <pic:cNvPicPr>
                      <a:picLocks noChangeAspect="1" noChangeArrowheads="1"/>
                    </pic:cNvPicPr>
                  </pic:nvPicPr>
                  <pic:blipFill>
                    <a:blip r:embed="rId6" cstate="print"/>
                    <a:srcRect/>
                    <a:stretch>
                      <a:fillRect/>
                    </a:stretch>
                  </pic:blipFill>
                  <pic:spPr bwMode="auto">
                    <a:xfrm>
                      <a:off x="0" y="0"/>
                      <a:ext cx="3657600" cy="2072268"/>
                    </a:xfrm>
                    <a:prstGeom prst="rect">
                      <a:avLst/>
                    </a:prstGeom>
                    <a:noFill/>
                    <a:ln w="9525">
                      <a:noFill/>
                      <a:miter lim="800000"/>
                      <a:headEnd/>
                      <a:tailEnd/>
                    </a:ln>
                  </pic:spPr>
                </pic:pic>
              </a:graphicData>
            </a:graphic>
          </wp:inline>
        </w:drawing>
      </w:r>
      <w:r>
        <w:t xml:space="preserve"> </w:t>
      </w:r>
    </w:p>
    <w:p w:rsidR="008D0337" w:rsidRPr="00A075B6" w:rsidRDefault="008D0337" w:rsidP="008D0337">
      <w:pPr>
        <w:pStyle w:val="NoSpacing"/>
        <w:rPr>
          <w:i/>
          <w:sz w:val="20"/>
          <w:szCs w:val="20"/>
        </w:rPr>
      </w:pPr>
      <w:r>
        <w:tab/>
      </w:r>
      <w:r>
        <w:tab/>
      </w:r>
      <w:r>
        <w:tab/>
      </w:r>
      <w:r w:rsidRPr="00A075B6">
        <w:rPr>
          <w:i/>
          <w:sz w:val="20"/>
          <w:szCs w:val="20"/>
        </w:rPr>
        <w:t xml:space="preserve">                   </w:t>
      </w:r>
      <w:r>
        <w:rPr>
          <w:i/>
          <w:sz w:val="20"/>
          <w:szCs w:val="20"/>
        </w:rPr>
        <w:t xml:space="preserve">         </w:t>
      </w:r>
      <w:r w:rsidRPr="00A075B6">
        <w:rPr>
          <w:i/>
          <w:sz w:val="20"/>
          <w:szCs w:val="20"/>
        </w:rPr>
        <w:t>Brian McCarty’s 33 lber!</w:t>
      </w:r>
    </w:p>
    <w:p w:rsidR="008D0337" w:rsidRDefault="008D0337" w:rsidP="008D0337">
      <w:pPr>
        <w:pStyle w:val="NoSpacing"/>
        <w:rPr>
          <w:i/>
          <w:sz w:val="20"/>
          <w:szCs w:val="20"/>
        </w:rPr>
      </w:pPr>
    </w:p>
    <w:p w:rsidR="008D0337" w:rsidRPr="004B2048" w:rsidRDefault="008D0337" w:rsidP="008D0337">
      <w:pPr>
        <w:pStyle w:val="NoSpacing"/>
        <w:rPr>
          <w:b/>
          <w:i/>
        </w:rPr>
      </w:pPr>
      <w:r w:rsidRPr="004B2048">
        <w:rPr>
          <w:b/>
          <w:i/>
        </w:rPr>
        <w:t>Our current In House Derby Leaders</w:t>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r w:rsidRPr="004B2048">
        <w:rPr>
          <w:b/>
          <w:i/>
        </w:rPr>
        <w:tab/>
      </w:r>
    </w:p>
    <w:p w:rsidR="008D0337" w:rsidRDefault="008D0337" w:rsidP="008D0337">
      <w:r>
        <w:tab/>
      </w:r>
      <w:r>
        <w:tab/>
      </w:r>
      <w:r>
        <w:rPr>
          <w:noProof/>
          <w:color w:val="1D2129"/>
        </w:rPr>
        <w:drawing>
          <wp:inline distT="0" distB="0" distL="0" distR="0">
            <wp:extent cx="2650532" cy="2651760"/>
            <wp:effectExtent l="19050" t="0" r="0" b="0"/>
            <wp:docPr id="6" name="Picture 1" descr="https://scontent-lga3-1.xx.fbcdn.net/v/t1.0-9/13592162_855869501185651_6048700279117682460_n.jpg?oh=ed969426f3a71c136e03538c21aee397&amp;oe=57EE0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13592162_855869501185651_6048700279117682460_n.jpg?oh=ed969426f3a71c136e03538c21aee397&amp;oe=57EE0AC4"/>
                    <pic:cNvPicPr>
                      <a:picLocks noChangeAspect="1" noChangeArrowheads="1"/>
                    </pic:cNvPicPr>
                  </pic:nvPicPr>
                  <pic:blipFill>
                    <a:blip r:embed="rId7" cstate="print"/>
                    <a:srcRect/>
                    <a:stretch>
                      <a:fillRect/>
                    </a:stretch>
                  </pic:blipFill>
                  <pic:spPr bwMode="auto">
                    <a:xfrm>
                      <a:off x="0" y="0"/>
                      <a:ext cx="2650532" cy="2651760"/>
                    </a:xfrm>
                    <a:prstGeom prst="rect">
                      <a:avLst/>
                    </a:prstGeom>
                    <a:noFill/>
                    <a:ln w="9525">
                      <a:noFill/>
                      <a:miter lim="800000"/>
                      <a:headEnd/>
                      <a:tailEnd/>
                    </a:ln>
                  </pic:spPr>
                </pic:pic>
              </a:graphicData>
            </a:graphic>
          </wp:inline>
        </w:drawing>
      </w:r>
      <w:r>
        <w:tab/>
      </w:r>
      <w:r>
        <w:rPr>
          <w:noProof/>
          <w:color w:val="1D2129"/>
        </w:rPr>
        <w:drawing>
          <wp:inline distT="0" distB="0" distL="0" distR="0">
            <wp:extent cx="1777661" cy="2651760"/>
            <wp:effectExtent l="19050" t="0" r="0" b="0"/>
            <wp:docPr id="7" name="Picture 1" descr="https://scontent-lga3-1.xx.fbcdn.net/v/t1.0-9/13600306_1042486959121014_1940641587521204171_n.jpg?oh=de596cbc14ddd04648280312b66c88e3&amp;oe=57F14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13600306_1042486959121014_1940641587521204171_n.jpg?oh=de596cbc14ddd04648280312b66c88e3&amp;oe=57F14A6C"/>
                    <pic:cNvPicPr>
                      <a:picLocks noChangeAspect="1" noChangeArrowheads="1"/>
                    </pic:cNvPicPr>
                  </pic:nvPicPr>
                  <pic:blipFill>
                    <a:blip r:embed="rId8" cstate="print"/>
                    <a:srcRect/>
                    <a:stretch>
                      <a:fillRect/>
                    </a:stretch>
                  </pic:blipFill>
                  <pic:spPr bwMode="auto">
                    <a:xfrm>
                      <a:off x="0" y="0"/>
                      <a:ext cx="1777661" cy="2651760"/>
                    </a:xfrm>
                    <a:prstGeom prst="rect">
                      <a:avLst/>
                    </a:prstGeom>
                    <a:noFill/>
                    <a:ln w="9525">
                      <a:noFill/>
                      <a:miter lim="800000"/>
                      <a:headEnd/>
                      <a:tailEnd/>
                    </a:ln>
                  </pic:spPr>
                </pic:pic>
              </a:graphicData>
            </a:graphic>
          </wp:inline>
        </w:drawing>
      </w:r>
    </w:p>
    <w:p w:rsidR="008D0337" w:rsidRDefault="008D0337" w:rsidP="008D0337">
      <w:pPr>
        <w:rPr>
          <w:i/>
        </w:rPr>
      </w:pPr>
      <w:r>
        <w:tab/>
      </w:r>
      <w:r>
        <w:tab/>
      </w:r>
      <w:r w:rsidRPr="00AE3511">
        <w:rPr>
          <w:i/>
        </w:rPr>
        <w:t>Jay Patterson</w:t>
      </w:r>
      <w:r>
        <w:tab/>
      </w:r>
      <w:r>
        <w:tab/>
      </w:r>
      <w:r>
        <w:tab/>
      </w:r>
      <w:r>
        <w:tab/>
      </w:r>
      <w:r>
        <w:tab/>
      </w:r>
      <w:r w:rsidRPr="00AE3511">
        <w:rPr>
          <w:i/>
        </w:rPr>
        <w:t>Cosmo</w:t>
      </w:r>
    </w:p>
    <w:p w:rsidR="00DB4912" w:rsidRDefault="008D0337" w:rsidP="008D0337">
      <w:pPr>
        <w:pStyle w:val="NoSpacing"/>
      </w:pPr>
      <w:r>
        <w:rPr>
          <w:b/>
          <w:sz w:val="24"/>
          <w:szCs w:val="24"/>
        </w:rPr>
        <w:t>Fish Weight Calculator-</w:t>
      </w:r>
      <w:r>
        <w:t xml:space="preserve">As we all know, striped bass stocks have been in decline for a number of years. Biologists tell us stocks have declined more than 70% from where they were just ten years ago.  While we may be off to a good start to this season </w:t>
      </w:r>
      <w:r w:rsidR="00DB4912">
        <w:t xml:space="preserve">and some big fish are being caught, </w:t>
      </w:r>
      <w:r>
        <w:t xml:space="preserve">don’t be fooled into thinking the crisis is </w:t>
      </w:r>
      <w:r w:rsidR="008D40B5">
        <w:t xml:space="preserve">anywhere near </w:t>
      </w:r>
      <w:r>
        <w:t xml:space="preserve">over. </w:t>
      </w:r>
      <w:r w:rsidR="00DB4912">
        <w:t xml:space="preserve">Prior to the population crash of the late 70’s and early 80’s, all that was left were big fish and when they were fished out, we almost lost </w:t>
      </w:r>
      <w:r w:rsidR="00760987">
        <w:t>stripers f</w:t>
      </w:r>
      <w:r w:rsidR="00535FED">
        <w:t xml:space="preserve">or </w:t>
      </w:r>
      <w:r w:rsidR="00DB4912">
        <w:t xml:space="preserve">good. Only protection of </w:t>
      </w:r>
      <w:r w:rsidR="005361DC">
        <w:t xml:space="preserve">the </w:t>
      </w:r>
      <w:r w:rsidR="00DB4912">
        <w:t xml:space="preserve">big </w:t>
      </w:r>
      <w:r w:rsidR="00944703">
        <w:t xml:space="preserve">“Young of the Year” </w:t>
      </w:r>
      <w:r w:rsidR="00DB4912">
        <w:t xml:space="preserve">class </w:t>
      </w:r>
      <w:r w:rsidR="005361DC">
        <w:t xml:space="preserve">of 1982 </w:t>
      </w:r>
      <w:r w:rsidR="00DB4912">
        <w:t>saved this fish</w:t>
      </w:r>
      <w:r w:rsidR="005361DC">
        <w:t xml:space="preserve"> for us to enjoy what we have today.</w:t>
      </w:r>
      <w:r w:rsidR="00DB4912">
        <w:t xml:space="preserve"> </w:t>
      </w:r>
    </w:p>
    <w:p w:rsidR="00DB4912" w:rsidRDefault="00DB4912" w:rsidP="008D0337">
      <w:pPr>
        <w:pStyle w:val="NoSpacing"/>
      </w:pPr>
    </w:p>
    <w:p w:rsidR="008D0337" w:rsidRDefault="00DB4912" w:rsidP="008D0337">
      <w:pPr>
        <w:pStyle w:val="NoSpacing"/>
        <w:rPr>
          <w:b/>
        </w:rPr>
      </w:pPr>
      <w:r>
        <w:t xml:space="preserve"> </w:t>
      </w:r>
      <w:r w:rsidR="008D0337">
        <w:t xml:space="preserve">Photos are understandable but please do your best to conserve this great fish by handling your catch with </w:t>
      </w:r>
      <w:r w:rsidR="008D40B5">
        <w:t xml:space="preserve">special </w:t>
      </w:r>
      <w:r w:rsidR="008D0337">
        <w:t>care (especially during the summer months) and releasing it quickly to be caught again or make more babies. A surprisingly accurate way to determine the weight of a fish is to multiply the length times the girth squared</w:t>
      </w:r>
      <w:proofErr w:type="gramStart"/>
      <w:r w:rsidR="00C84C2E">
        <w:t xml:space="preserve">, </w:t>
      </w:r>
      <w:r w:rsidR="008D0337">
        <w:t xml:space="preserve"> and</w:t>
      </w:r>
      <w:proofErr w:type="gramEnd"/>
      <w:r w:rsidR="008D0337">
        <w:t xml:space="preserve"> divide the results by 800. </w:t>
      </w:r>
      <w:r w:rsidR="0024526A">
        <w:t>(I.e</w:t>
      </w:r>
      <w:r w:rsidR="008D0337">
        <w:t xml:space="preserve">. length </w:t>
      </w:r>
      <w:r w:rsidR="0024526A">
        <w:t>(</w:t>
      </w:r>
      <w:r w:rsidR="008D0337">
        <w:t xml:space="preserve"> 40”</w:t>
      </w:r>
      <w:r w:rsidR="0024526A">
        <w:t>)</w:t>
      </w:r>
      <w:r w:rsidR="008D0337">
        <w:t xml:space="preserve"> </w:t>
      </w:r>
      <w:r w:rsidR="00C1448F">
        <w:t>x girth</w:t>
      </w:r>
      <w:r w:rsidR="008D0337">
        <w:t xml:space="preserve"> squared (20” x20”) 400 = 16000, divided by 800 = 20 lbs.)   </w:t>
      </w:r>
      <w:r w:rsidR="008D0337">
        <w:rPr>
          <w:b/>
        </w:rPr>
        <w:t xml:space="preserve"> </w:t>
      </w:r>
    </w:p>
    <w:p w:rsidR="008D0337" w:rsidRDefault="008D0337" w:rsidP="008D0337">
      <w:pPr>
        <w:pStyle w:val="NoSpacing"/>
        <w:rPr>
          <w:b/>
          <w:sz w:val="24"/>
          <w:szCs w:val="24"/>
        </w:rPr>
      </w:pPr>
    </w:p>
    <w:p w:rsidR="008D0337" w:rsidRDefault="008D0337" w:rsidP="008D0337">
      <w:pPr>
        <w:pStyle w:val="NoSpacing"/>
      </w:pPr>
      <w:r w:rsidRPr="00DA1DBB">
        <w:rPr>
          <w:b/>
          <w:sz w:val="24"/>
          <w:szCs w:val="24"/>
        </w:rPr>
        <w:t>Larry’s Tackle June Bass and Blue Battle</w:t>
      </w:r>
      <w:r>
        <w:rPr>
          <w:b/>
          <w:sz w:val="24"/>
          <w:szCs w:val="24"/>
        </w:rPr>
        <w:t>-</w:t>
      </w:r>
      <w:r>
        <w:t>MVSA members were among the high finishers in the recently concluded contest that ran the entire month of June. Ageless Don MacGillivary placed 3</w:t>
      </w:r>
      <w:r w:rsidRPr="00E93A92">
        <w:rPr>
          <w:vertAlign w:val="superscript"/>
        </w:rPr>
        <w:t>rd</w:t>
      </w:r>
      <w:r>
        <w:t xml:space="preserve"> in the boat striped bass division with a 23.05 lb. striped bass and Ralph Peckham placed 2</w:t>
      </w:r>
      <w:r w:rsidRPr="00E93A92">
        <w:rPr>
          <w:vertAlign w:val="superscript"/>
        </w:rPr>
        <w:t>nd</w:t>
      </w:r>
      <w:r>
        <w:t xml:space="preserve"> in the shore bluefish division with a 10.85 lb.</w:t>
      </w:r>
      <w:r w:rsidR="0006266B">
        <w:t xml:space="preserve"> fish. </w:t>
      </w:r>
      <w:r>
        <w:t xml:space="preserve"> There were more than 70 anglers competing. Congratulations guys!!     </w:t>
      </w:r>
    </w:p>
    <w:p w:rsidR="008D0337" w:rsidRDefault="008D0337" w:rsidP="00302087">
      <w:pPr>
        <w:pStyle w:val="NoSpacing"/>
        <w:rPr>
          <w:b/>
          <w:sz w:val="24"/>
          <w:szCs w:val="24"/>
        </w:rPr>
      </w:pPr>
    </w:p>
    <w:p w:rsidR="009657EC" w:rsidRDefault="009657EC" w:rsidP="009657EC">
      <w:pPr>
        <w:pStyle w:val="NoSpacing"/>
      </w:pPr>
      <w:r w:rsidRPr="006922B9">
        <w:rPr>
          <w:b/>
          <w:sz w:val="24"/>
          <w:szCs w:val="24"/>
        </w:rPr>
        <w:t>Shark Tournam</w:t>
      </w:r>
      <w:r>
        <w:rPr>
          <w:b/>
          <w:sz w:val="24"/>
          <w:szCs w:val="24"/>
        </w:rPr>
        <w:t>ent</w:t>
      </w:r>
      <w:r>
        <w:t>-Just a reminder that the revised edition of our annual Chappy Shark Tournament will take place the evenings of August 18-August 20 followed by a cook-out and awards ceremony on Sunday August 21 at a time and place to be announced. A $10 “winner takes all” pool will be started and go to the fisherman who catches and releases the longest shark (dog fish excluded). The winner will also win a $50 gift card to the tackle shop of their choice. Aspiring “</w:t>
      </w:r>
      <w:proofErr w:type="spellStart"/>
      <w:r>
        <w:t>Quints</w:t>
      </w:r>
      <w:proofErr w:type="spellEnd"/>
      <w:r>
        <w:t xml:space="preserve">” can fish anywhere on Chappy but it is hoped that most of the anglers will gather along East Beach. Circle hooks must be used and all sharks must be released unharmed. </w:t>
      </w:r>
      <w:hyperlink r:id="rId9" w:history="1">
        <w:r w:rsidRPr="000A37BE">
          <w:rPr>
            <w:rStyle w:val="Hyperlink"/>
          </w:rPr>
          <w:t>donaldscarpone@yahoo.com</w:t>
        </w:r>
      </w:hyperlink>
      <w:r>
        <w:t xml:space="preserve">        </w:t>
      </w:r>
    </w:p>
    <w:p w:rsidR="009657EC" w:rsidRDefault="009657EC" w:rsidP="009657EC">
      <w:pPr>
        <w:pStyle w:val="NoSpacing"/>
      </w:pPr>
    </w:p>
    <w:p w:rsidR="00837CE1" w:rsidRDefault="009657EC" w:rsidP="00302087">
      <w:pPr>
        <w:pStyle w:val="NoSpacing"/>
        <w:rPr>
          <w:b/>
          <w:sz w:val="24"/>
          <w:szCs w:val="24"/>
        </w:rPr>
      </w:pPr>
      <w:r w:rsidRPr="009657EC">
        <w:rPr>
          <w:b/>
          <w:sz w:val="24"/>
          <w:szCs w:val="24"/>
        </w:rPr>
        <w:t xml:space="preserve">MVSA Apparel </w:t>
      </w:r>
      <w:r>
        <w:rPr>
          <w:b/>
          <w:sz w:val="24"/>
          <w:szCs w:val="24"/>
        </w:rPr>
        <w:t>–</w:t>
      </w:r>
      <w:r w:rsidR="00DF5771">
        <w:rPr>
          <w:b/>
          <w:sz w:val="24"/>
          <w:szCs w:val="24"/>
        </w:rPr>
        <w:t xml:space="preserve"> </w:t>
      </w:r>
      <w:r w:rsidR="00DF5771" w:rsidRPr="00837CE1">
        <w:t xml:space="preserve">Don Scarpone still has plenty of club </w:t>
      </w:r>
      <w:proofErr w:type="gramStart"/>
      <w:r w:rsidR="00DF5771" w:rsidRPr="00837CE1">
        <w:t>Sweatshirts  and</w:t>
      </w:r>
      <w:proofErr w:type="gramEnd"/>
      <w:r w:rsidR="00DF5771" w:rsidRPr="00837CE1">
        <w:t xml:space="preserve"> T-shirts Shirts available for purchase. Please contact “The </w:t>
      </w:r>
      <w:proofErr w:type="spellStart"/>
      <w:r w:rsidR="00DF5771" w:rsidRPr="00837CE1">
        <w:t>Prez</w:t>
      </w:r>
      <w:proofErr w:type="spellEnd"/>
      <w:r w:rsidR="00DF5771" w:rsidRPr="00837CE1">
        <w:t>”</w:t>
      </w:r>
      <w:r w:rsidR="00DF5771">
        <w:rPr>
          <w:b/>
          <w:sz w:val="24"/>
          <w:szCs w:val="24"/>
        </w:rPr>
        <w:t xml:space="preserve"> </w:t>
      </w:r>
      <w:hyperlink r:id="rId10" w:history="1">
        <w:r w:rsidR="00837CE1" w:rsidRPr="00806BBF">
          <w:rPr>
            <w:rStyle w:val="Hyperlink"/>
            <w:b/>
            <w:sz w:val="24"/>
            <w:szCs w:val="24"/>
          </w:rPr>
          <w:t>donaldscarpone@yahoo.com</w:t>
        </w:r>
      </w:hyperlink>
    </w:p>
    <w:p w:rsidR="009657EC" w:rsidRDefault="00DF5771" w:rsidP="00302087">
      <w:pPr>
        <w:pStyle w:val="NoSpacing"/>
        <w:rPr>
          <w:b/>
          <w:sz w:val="24"/>
          <w:szCs w:val="24"/>
        </w:rPr>
      </w:pPr>
      <w:r>
        <w:rPr>
          <w:b/>
          <w:sz w:val="24"/>
          <w:szCs w:val="24"/>
        </w:rPr>
        <w:t xml:space="preserve"> </w:t>
      </w:r>
    </w:p>
    <w:p w:rsidR="00302087" w:rsidRDefault="00302087" w:rsidP="00302087">
      <w:pPr>
        <w:pStyle w:val="NoSpacing"/>
      </w:pPr>
      <w:r w:rsidRPr="00302087">
        <w:rPr>
          <w:b/>
          <w:sz w:val="24"/>
          <w:szCs w:val="24"/>
        </w:rPr>
        <w:t>Piping Plovers-</w:t>
      </w:r>
      <w:r>
        <w:t xml:space="preserve">President Scarpone recently received the following </w:t>
      </w:r>
      <w:r w:rsidR="003D3423">
        <w:t>message</w:t>
      </w:r>
      <w:r>
        <w:t xml:space="preserve"> from J</w:t>
      </w:r>
      <w:r w:rsidRPr="00F55CE7">
        <w:t xml:space="preserve">on </w:t>
      </w:r>
      <w:proofErr w:type="spellStart"/>
      <w:r w:rsidRPr="00F55CE7">
        <w:t>Regosin</w:t>
      </w:r>
      <w:proofErr w:type="spellEnd"/>
      <w:r w:rsidRPr="00F55CE7">
        <w:t>, Ph.D.</w:t>
      </w:r>
      <w:r w:rsidR="00837CE1">
        <w:t xml:space="preserve">, </w:t>
      </w:r>
      <w:r w:rsidRPr="00F55CE7">
        <w:t>Chief of Conservation Science</w:t>
      </w:r>
      <w:r>
        <w:t>,</w:t>
      </w:r>
      <w:r w:rsidR="003D3423">
        <w:t xml:space="preserve"> </w:t>
      </w:r>
      <w:proofErr w:type="gramStart"/>
      <w:r w:rsidRPr="00F55CE7">
        <w:t>Massachusetts</w:t>
      </w:r>
      <w:proofErr w:type="gramEnd"/>
      <w:r w:rsidRPr="00F55CE7">
        <w:t xml:space="preserve"> Division of Fisheries &amp; Wildlife</w:t>
      </w:r>
    </w:p>
    <w:p w:rsidR="00302087" w:rsidRDefault="00302087" w:rsidP="0056142B">
      <w:pPr>
        <w:pStyle w:val="NoSpacing"/>
      </w:pPr>
    </w:p>
    <w:p w:rsidR="00F55CE7" w:rsidRDefault="00F55CE7" w:rsidP="0056142B">
      <w:pPr>
        <w:pStyle w:val="NoSpacing"/>
      </w:pPr>
      <w:r w:rsidRPr="00F55CE7">
        <w:t>Dear coastal waterbird cooperators, beach operators and owners, municipal representatives and other stakeholders: </w:t>
      </w:r>
    </w:p>
    <w:p w:rsidR="0056142B" w:rsidRPr="00F55CE7" w:rsidRDefault="0056142B" w:rsidP="0056142B">
      <w:pPr>
        <w:pStyle w:val="NoSpacing"/>
      </w:pPr>
    </w:p>
    <w:p w:rsidR="00F55CE7" w:rsidRDefault="00F55CE7" w:rsidP="0056142B">
      <w:pPr>
        <w:pStyle w:val="NoSpacing"/>
      </w:pPr>
      <w:r w:rsidRPr="00F55CE7">
        <w:t>Today, the U.S. Fish &amp; Wildlife is expected to approve the Statewide Piping Plover Habitat Conservation Plan (HCP), and issue the MA Division of Fisheries &amp; Wildlife (</w:t>
      </w:r>
      <w:r w:rsidR="00C1448F" w:rsidRPr="00F55CE7">
        <w:t>Mass Wildlife</w:t>
      </w:r>
      <w:r w:rsidRPr="00F55CE7">
        <w:t>) an Incidental Take Permit.  A press release will be sent out shortly so we wanted to let you know in advance of the public announcement. </w:t>
      </w:r>
    </w:p>
    <w:p w:rsidR="0056142B" w:rsidRPr="00F55CE7" w:rsidRDefault="0056142B" w:rsidP="0056142B">
      <w:pPr>
        <w:pStyle w:val="NoSpacing"/>
      </w:pPr>
    </w:p>
    <w:p w:rsidR="00F55CE7" w:rsidRDefault="00F55CE7" w:rsidP="0056142B">
      <w:pPr>
        <w:pStyle w:val="NoSpacing"/>
      </w:pPr>
      <w:r w:rsidRPr="00F55CE7">
        <w:t xml:space="preserve">Thank you to the many of you who participated in development of the HCP—the input of beach managers, scientists, recreational user groups, non-governmental organizations, and municipal officials was essential in making the HCP a useful tool that will </w:t>
      </w:r>
      <w:r w:rsidRPr="00F55CE7">
        <w:rPr>
          <w:i/>
          <w:iCs/>
        </w:rPr>
        <w:t>both</w:t>
      </w:r>
      <w:r w:rsidRPr="00F55CE7">
        <w:t xml:space="preserve"> provide meaningful flexibility for beach operators </w:t>
      </w:r>
      <w:r w:rsidRPr="00F55CE7">
        <w:rPr>
          <w:i/>
          <w:iCs/>
        </w:rPr>
        <w:t xml:space="preserve">and </w:t>
      </w:r>
      <w:r w:rsidRPr="00F55CE7">
        <w:t>advance piping plover conservation. </w:t>
      </w:r>
    </w:p>
    <w:p w:rsidR="00710C01" w:rsidRPr="00F55CE7" w:rsidRDefault="00710C01" w:rsidP="0056142B">
      <w:pPr>
        <w:pStyle w:val="NoSpacing"/>
      </w:pPr>
    </w:p>
    <w:p w:rsidR="00F55CE7" w:rsidRDefault="00F55CE7" w:rsidP="0056142B">
      <w:pPr>
        <w:pStyle w:val="NoSpacing"/>
      </w:pPr>
      <w:r w:rsidRPr="00F55CE7">
        <w:t xml:space="preserve">How can the HCP achieve both these goals some might </w:t>
      </w:r>
      <w:r w:rsidR="00C1448F" w:rsidRPr="00F55CE7">
        <w:t>ask?</w:t>
      </w:r>
      <w:r w:rsidRPr="00F55CE7">
        <w:t>  The HCP acknowledges that our conservation and management strategy needs to be adjusted in response to an almost five-fold increase in the plover population during the last 30 years. </w:t>
      </w:r>
    </w:p>
    <w:p w:rsidR="0056142B" w:rsidRPr="00F55CE7" w:rsidRDefault="0056142B" w:rsidP="0056142B">
      <w:pPr>
        <w:pStyle w:val="NoSpacing"/>
      </w:pPr>
    </w:p>
    <w:p w:rsidR="00F55CE7" w:rsidRPr="00F55CE7" w:rsidRDefault="00F55CE7" w:rsidP="0056142B">
      <w:pPr>
        <w:pStyle w:val="NoSpacing"/>
      </w:pPr>
      <w:r w:rsidRPr="00F55CE7">
        <w:t>Under the HCP: </w:t>
      </w:r>
    </w:p>
    <w:p w:rsidR="00F55CE7" w:rsidRDefault="00F55CE7" w:rsidP="0056142B">
      <w:pPr>
        <w:pStyle w:val="NoSpacing"/>
      </w:pPr>
      <w:r w:rsidRPr="00F55CE7">
        <w:rPr>
          <w:rFonts w:ascii="Symbol" w:hAnsi="Symbol"/>
        </w:rPr>
        <w:t></w:t>
      </w:r>
      <w:r w:rsidRPr="00F55CE7">
        <w:rPr>
          <w:sz w:val="14"/>
          <w:szCs w:val="14"/>
        </w:rPr>
        <w:t xml:space="preserve">     </w:t>
      </w:r>
      <w:r w:rsidRPr="00F55CE7">
        <w:t>The great majority (&gt;93%) of Massachusetts piping plover breeding pairs will continue to be managed in accordance with state and federal guidelines as has been the case for the past two plus decades.</w:t>
      </w:r>
    </w:p>
    <w:p w:rsidR="00710C01" w:rsidRPr="00F55CE7" w:rsidRDefault="00710C01" w:rsidP="0056142B">
      <w:pPr>
        <w:pStyle w:val="NoSpacing"/>
      </w:pPr>
    </w:p>
    <w:p w:rsidR="00F55CE7" w:rsidRPr="00F55CE7" w:rsidRDefault="00F55CE7" w:rsidP="0056142B">
      <w:pPr>
        <w:pStyle w:val="NoSpacing"/>
      </w:pPr>
      <w:r w:rsidRPr="00F55CE7">
        <w:rPr>
          <w:rFonts w:ascii="Symbol" w:hAnsi="Symbol"/>
        </w:rPr>
        <w:t></w:t>
      </w:r>
      <w:r w:rsidRPr="00F55CE7">
        <w:rPr>
          <w:sz w:val="14"/>
          <w:szCs w:val="14"/>
        </w:rPr>
        <w:t xml:space="preserve">     </w:t>
      </w:r>
      <w:r w:rsidRPr="00F55CE7">
        <w:t>Flexibility for the remaining 3-7% will mean the difference between closing a major fee producing parking lot or beach access road or keeping it open; closing a major section of beach free of nesting birds to OSV’s or opening it and escorting vehicles past the last remaining unfledged brood; provide important flexibility for our urban beaches as numbers of breeding plover increase; maintain access for business owners tending aquaculture beds.   </w:t>
      </w:r>
    </w:p>
    <w:p w:rsidR="00F55CE7" w:rsidRDefault="00F55CE7" w:rsidP="0056142B">
      <w:pPr>
        <w:pStyle w:val="NoSpacing"/>
      </w:pPr>
      <w:r w:rsidRPr="00F55CE7">
        <w:rPr>
          <w:rFonts w:ascii="Symbol" w:hAnsi="Symbol"/>
        </w:rPr>
        <w:lastRenderedPageBreak/>
        <w:t></w:t>
      </w:r>
      <w:r w:rsidRPr="00F55CE7">
        <w:rPr>
          <w:sz w:val="14"/>
          <w:szCs w:val="14"/>
        </w:rPr>
        <w:t xml:space="preserve">     </w:t>
      </w:r>
      <w:r w:rsidRPr="00F55CE7">
        <w:t>Beach operators requesting management flexibility (covered activities) under the HCP will develop and implement detailed Impact Avoidance and Minimization Plans (IAMP’s) that will minimize the effects of implementing the covered activities (e.g. pedestrian escorts of oversand vehicles, limited daily travel hours).</w:t>
      </w:r>
    </w:p>
    <w:p w:rsidR="00710C01" w:rsidRPr="00F55CE7" w:rsidRDefault="00710C01" w:rsidP="0056142B">
      <w:pPr>
        <w:pStyle w:val="NoSpacing"/>
      </w:pPr>
    </w:p>
    <w:p w:rsidR="00F55CE7" w:rsidRDefault="00F55CE7" w:rsidP="0056142B">
      <w:pPr>
        <w:pStyle w:val="NoSpacing"/>
      </w:pPr>
      <w:r w:rsidRPr="00F55CE7">
        <w:rPr>
          <w:rFonts w:ascii="Symbol" w:hAnsi="Symbol"/>
        </w:rPr>
        <w:t></w:t>
      </w:r>
      <w:r w:rsidRPr="00F55CE7">
        <w:rPr>
          <w:sz w:val="14"/>
          <w:szCs w:val="14"/>
        </w:rPr>
        <w:t xml:space="preserve">     </w:t>
      </w:r>
      <w:r w:rsidRPr="00F55CE7">
        <w:t>Conservation actions will be implemented by HCP participants, including increased law enforcement, educational outreach, selective predator management, and experimental habitat management.  These measures, which could not be required without the HCP, will increase production of chicks and fledglings at mitigation sites, more than offsetting any potential harm arising out of implementing recreational management flexibility.</w:t>
      </w:r>
    </w:p>
    <w:p w:rsidR="00710C01" w:rsidRPr="00F55CE7" w:rsidRDefault="00710C01" w:rsidP="0056142B">
      <w:pPr>
        <w:pStyle w:val="NoSpacing"/>
      </w:pPr>
    </w:p>
    <w:p w:rsidR="00F55CE7" w:rsidRPr="00F55CE7" w:rsidRDefault="00C1448F" w:rsidP="0056142B">
      <w:pPr>
        <w:pStyle w:val="NoSpacing"/>
      </w:pPr>
      <w:r w:rsidRPr="00F55CE7">
        <w:rPr>
          <w:rFonts w:ascii="Symbol" w:hAnsi="Symbol"/>
        </w:rPr>
        <w:t></w:t>
      </w:r>
      <w:r w:rsidRPr="00F55CE7">
        <w:rPr>
          <w:sz w:val="14"/>
          <w:szCs w:val="14"/>
        </w:rPr>
        <w:t>   </w:t>
      </w:r>
      <w:proofErr w:type="gramStart"/>
      <w:r w:rsidRPr="00F55CE7">
        <w:t>if</w:t>
      </w:r>
      <w:proofErr w:type="gramEnd"/>
      <w:r w:rsidRPr="00F55CE7">
        <w:t xml:space="preserve"> the Massachusetts population of piping plover declines for any reason Mass Wildlife will automatically reduce the number of covered activities it can authorize resulting in a highly protective plan that incentivizes continued plover conservation.</w:t>
      </w:r>
    </w:p>
    <w:p w:rsidR="00F55CE7" w:rsidRDefault="00F55CE7" w:rsidP="0056142B">
      <w:pPr>
        <w:pStyle w:val="NoSpacing"/>
      </w:pPr>
      <w:r w:rsidRPr="00F55CE7">
        <w:rPr>
          <w:rFonts w:ascii="Symbol" w:hAnsi="Symbol"/>
        </w:rPr>
        <w:t></w:t>
      </w:r>
      <w:r w:rsidRPr="00F55CE7">
        <w:rPr>
          <w:sz w:val="14"/>
          <w:szCs w:val="14"/>
        </w:rPr>
        <w:t xml:space="preserve">     </w:t>
      </w:r>
      <w:r w:rsidRPr="00F55CE7">
        <w:t>Conflict over beach management will be reduced; an efficient and timely permitting process will be implemented; disincentives for continued plover conservation and sound management will be eliminated.</w:t>
      </w:r>
    </w:p>
    <w:p w:rsidR="0056142B" w:rsidRPr="00F55CE7" w:rsidRDefault="0056142B" w:rsidP="0056142B">
      <w:pPr>
        <w:pStyle w:val="NoSpacing"/>
      </w:pPr>
    </w:p>
    <w:p w:rsidR="00F55CE7" w:rsidRDefault="00F55CE7" w:rsidP="0056142B">
      <w:pPr>
        <w:pStyle w:val="NoSpacing"/>
      </w:pPr>
      <w:r w:rsidRPr="00F55CE7">
        <w:t xml:space="preserve">For more information see </w:t>
      </w:r>
      <w:hyperlink r:id="rId11" w:tooltip="http://www.mass.gov/eea/agencies/dfg/dfw/natural-heritage/species-information-and-conservation/rare-birds/piping-plover-hcp.html" w:history="1">
        <w:r w:rsidRPr="00F55CE7">
          <w:rPr>
            <w:color w:val="0000FF"/>
            <w:u w:val="single"/>
          </w:rPr>
          <w:t>http://www.mass.gov/eea/agencies/dfg/dfw/natural-heritage/species-information-and-conservation/rare-birds/piping-plover-hcp.html</w:t>
        </w:r>
      </w:hyperlink>
      <w:r w:rsidRPr="00F55CE7">
        <w:t xml:space="preserve"> and </w:t>
      </w:r>
      <w:hyperlink r:id="rId12" w:tooltip="http://www.cbuilding.org/project/massachusetts-piping-plover-habitat-conservation-plan" w:history="1">
        <w:r w:rsidRPr="00F55CE7">
          <w:rPr>
            <w:color w:val="0000FF"/>
            <w:u w:val="single"/>
          </w:rPr>
          <w:t>http://www.cbuilding.org/project/massachusetts-piping-plover-habitat-conservation-plan</w:t>
        </w:r>
      </w:hyperlink>
    </w:p>
    <w:p w:rsidR="00302087" w:rsidRDefault="00302087" w:rsidP="0056142B">
      <w:pPr>
        <w:pStyle w:val="NoSpacing"/>
      </w:pPr>
    </w:p>
    <w:p w:rsidR="00302087" w:rsidRDefault="00441C81" w:rsidP="0056142B">
      <w:pPr>
        <w:pStyle w:val="NoSpacing"/>
      </w:pPr>
      <w:r w:rsidRPr="00441C81">
        <w:rPr>
          <w:b/>
          <w:sz w:val="24"/>
          <w:szCs w:val="24"/>
        </w:rPr>
        <w:t>What this means for us</w:t>
      </w:r>
      <w:r>
        <w:rPr>
          <w:b/>
          <w:sz w:val="24"/>
          <w:szCs w:val="24"/>
        </w:rPr>
        <w:t>-</w:t>
      </w:r>
      <w:r>
        <w:t>While it will not solve all of our beach access issues, it is a step in the right direction. The new plan allows towns or organizations like TTOR to request relaxations of limits on beach ac</w:t>
      </w:r>
      <w:r w:rsidR="00A85B97">
        <w:t>t</w:t>
      </w:r>
      <w:r>
        <w:t xml:space="preserve">ivities that have been put in place to protect endangered shorebirds   </w:t>
      </w:r>
    </w:p>
    <w:p w:rsidR="00441C81" w:rsidRDefault="00441C81" w:rsidP="0056142B">
      <w:pPr>
        <w:pStyle w:val="NoSpacing"/>
      </w:pPr>
    </w:p>
    <w:p w:rsidR="007E38F2" w:rsidRDefault="007E38F2" w:rsidP="0056142B">
      <w:pPr>
        <w:pStyle w:val="NoSpacing"/>
      </w:pPr>
      <w:r>
        <w:t xml:space="preserve">The population of </w:t>
      </w:r>
      <w:r w:rsidR="00441C81">
        <w:t>Piping Plover s</w:t>
      </w:r>
      <w:r>
        <w:t xml:space="preserve"> has gone from 140 known pairs in 1986 to more than 680 pairs in 2015</w:t>
      </w:r>
      <w:r w:rsidR="004450B9">
        <w:t xml:space="preserve"> and t</w:t>
      </w:r>
      <w:r>
        <w:t xml:space="preserve">he increasing numbers helped shape the new 26 year plan that </w:t>
      </w:r>
      <w:r w:rsidR="00A85B97">
        <w:t xml:space="preserve">has been </w:t>
      </w:r>
      <w:r>
        <w:t xml:space="preserve">drawn up by the U. S. Fish and Wildlife Service and the MA Div. of Fisheries and Wildlife. </w:t>
      </w:r>
    </w:p>
    <w:p w:rsidR="007E38F2" w:rsidRDefault="007E38F2" w:rsidP="0056142B">
      <w:pPr>
        <w:pStyle w:val="NoSpacing"/>
      </w:pPr>
    </w:p>
    <w:p w:rsidR="00114D32" w:rsidRDefault="007E38F2" w:rsidP="0056142B">
      <w:pPr>
        <w:pStyle w:val="NoSpacing"/>
      </w:pPr>
      <w:r>
        <w:t>Th</w:t>
      </w:r>
      <w:r w:rsidR="004450B9">
        <w:t>is</w:t>
      </w:r>
      <w:r>
        <w:t xml:space="preserve"> plan opens the door for requests to eliminate some fencing, move nest</w:t>
      </w:r>
      <w:r w:rsidR="005A08BE">
        <w:t>s</w:t>
      </w:r>
      <w:r>
        <w:t xml:space="preserve"> that are in parking lots and access roads</w:t>
      </w:r>
      <w:r w:rsidR="004450B9">
        <w:t>,</w:t>
      </w:r>
      <w:r>
        <w:t xml:space="preserve"> and allow vehicle</w:t>
      </w:r>
      <w:r w:rsidR="005A08BE">
        <w:t xml:space="preserve"> travel</w:t>
      </w:r>
      <w:r>
        <w:t xml:space="preserve"> that in the past have been banned near nesting areas. Vehicles would still have to be escorted and monitors would be required to watch shorebirds as vehicles pass</w:t>
      </w:r>
      <w:r w:rsidR="00A85B97">
        <w:t xml:space="preserve"> and </w:t>
      </w:r>
      <w:r>
        <w:t>ruts left behind by vehicles would have to be smoothed over</w:t>
      </w:r>
      <w:r w:rsidR="004450B9">
        <w:t xml:space="preserve"> to eliminate the possibility of trapped chicks. </w:t>
      </w:r>
      <w:r>
        <w:t xml:space="preserve"> </w:t>
      </w:r>
      <w:r w:rsidR="004450B9">
        <w:t>Based on current estimates t</w:t>
      </w:r>
      <w:r>
        <w:t xml:space="preserve">he </w:t>
      </w:r>
      <w:r w:rsidR="004450B9">
        <w:t xml:space="preserve">new </w:t>
      </w:r>
      <w:r>
        <w:t>plan allows for the loss of up to 44 plovers each year</w:t>
      </w:r>
      <w:r w:rsidR="004450B9">
        <w:t xml:space="preserve">. </w:t>
      </w:r>
      <w:r w:rsidR="00114D32">
        <w:t xml:space="preserve">If the number of pairs drops below 500, the relaxed measures would be put on hold. </w:t>
      </w:r>
    </w:p>
    <w:p w:rsidR="00114D32" w:rsidRDefault="00114D32" w:rsidP="0056142B">
      <w:pPr>
        <w:pStyle w:val="NoSpacing"/>
      </w:pPr>
    </w:p>
    <w:p w:rsidR="00441C81" w:rsidRDefault="00114D32" w:rsidP="0056142B">
      <w:pPr>
        <w:pStyle w:val="NoSpacing"/>
      </w:pPr>
      <w:r>
        <w:t xml:space="preserve">Across the Northeast, the population of Piping Plovers is estimated at 1870 pairs which is more than double what the numbers were in 1986. The biggest increase is in New England where the numbers have gone from 184 in 1986 to 918 in 2015. </w:t>
      </w:r>
      <w:r w:rsidR="007E38F2">
        <w:t xml:space="preserve">   </w:t>
      </w:r>
      <w:r w:rsidR="00441C81">
        <w:t xml:space="preserve"> </w:t>
      </w:r>
    </w:p>
    <w:p w:rsidR="004C68EE" w:rsidRDefault="004C68EE" w:rsidP="0056142B">
      <w:pPr>
        <w:pStyle w:val="NoSpacing"/>
      </w:pPr>
    </w:p>
    <w:p w:rsidR="001C7AC0" w:rsidRDefault="001C7AC0" w:rsidP="001C7AC0"/>
    <w:p w:rsidR="001C7AC0" w:rsidRDefault="001C7AC0" w:rsidP="001C7AC0"/>
    <w:p w:rsidR="001C7AC0" w:rsidRDefault="001C7AC0" w:rsidP="001C7AC0"/>
    <w:p w:rsidR="001C7AC0" w:rsidRDefault="001C7AC0" w:rsidP="001C7AC0"/>
    <w:p w:rsidR="001C7AC0" w:rsidRDefault="001C7AC0" w:rsidP="001C7AC0"/>
    <w:p w:rsidR="001C7AC0" w:rsidRPr="00F838A4" w:rsidRDefault="001C7AC0" w:rsidP="001C7AC0">
      <w:pPr>
        <w:pStyle w:val="NoSpacing"/>
      </w:pPr>
      <w:r w:rsidRPr="001C7AC0">
        <w:rPr>
          <w:b/>
          <w:sz w:val="24"/>
          <w:szCs w:val="24"/>
        </w:rPr>
        <w:t>Trustees Beach Update</w:t>
      </w:r>
      <w:r>
        <w:rPr>
          <w:b/>
          <w:sz w:val="24"/>
          <w:szCs w:val="24"/>
        </w:rPr>
        <w:t>-</w:t>
      </w:r>
      <w:r w:rsidRPr="00F838A4">
        <w:t>The Gut (except the tip where several fledged chicks are still feeding) is open to vehicles and</w:t>
      </w:r>
      <w:bookmarkStart w:id="0" w:name="_GoBack"/>
      <w:bookmarkEnd w:id="0"/>
      <w:r w:rsidRPr="00F838A4">
        <w:t xml:space="preserve"> </w:t>
      </w:r>
      <w:proofErr w:type="gramStart"/>
      <w:r w:rsidRPr="00F838A4">
        <w:t>staff have</w:t>
      </w:r>
      <w:proofErr w:type="gramEnd"/>
      <w:r w:rsidRPr="00F838A4">
        <w:t xml:space="preserve"> moved the outside beach closure line a bit closer to Wasque Point.  Still one unfledged plover chick on the south end of Leland near Wasque and one plover nest with 4 eggs that should be hatching now.  Translation:  Wasque Point will remain closed to vehicles until these latest chicks fledge or are lost to weather, predators, etc.  Travel south of A</w:t>
      </w:r>
      <w:r>
        <w:t>r</w:t>
      </w:r>
      <w:r w:rsidRPr="00F838A4">
        <w:t xml:space="preserve">ruda </w:t>
      </w:r>
      <w:proofErr w:type="gramStart"/>
      <w:r w:rsidRPr="00F838A4">
        <w:t>Point  on</w:t>
      </w:r>
      <w:proofErr w:type="gramEnd"/>
      <w:r w:rsidRPr="00F838A4">
        <w:t xml:space="preserve"> East Beach should be opened soon as the remaining plover chicks in that area are getting closer to fledging.</w:t>
      </w:r>
    </w:p>
    <w:p w:rsidR="001C7AC0" w:rsidRPr="00F838A4" w:rsidRDefault="001C7AC0" w:rsidP="001C7AC0">
      <w:pPr>
        <w:pStyle w:val="NoSpacing"/>
      </w:pPr>
    </w:p>
    <w:p w:rsidR="001C7AC0" w:rsidRPr="00F838A4" w:rsidRDefault="001C7AC0" w:rsidP="001C7AC0">
      <w:pPr>
        <w:pStyle w:val="NoSpacing"/>
      </w:pPr>
      <w:r w:rsidRPr="00F838A4">
        <w:t xml:space="preserve">We now have 6 fledged PIPL chicks on Norton Point Beach, one on Leland, and one on East Beach. We have lost some young chicks since last report. We have two pairs of Plovers still incubating, one on Leland Beach as mentioned above (adjacent to Wasque Point) and one at Long Point. </w:t>
      </w:r>
    </w:p>
    <w:p w:rsidR="001C7AC0" w:rsidRPr="00F838A4" w:rsidRDefault="001C7AC0" w:rsidP="001C7AC0">
      <w:pPr>
        <w:pStyle w:val="NoSpacing"/>
      </w:pPr>
    </w:p>
    <w:p w:rsidR="001C7AC0" w:rsidRPr="00F838A4" w:rsidRDefault="001C7AC0" w:rsidP="001C7AC0">
      <w:pPr>
        <w:pStyle w:val="NoSpacing"/>
      </w:pPr>
      <w:r w:rsidRPr="00F838A4">
        <w:t xml:space="preserve">Oystercatchers have nine chicks and seven fledglings. Black skimmers have 15 chicks - perhaps a new record! There are tern chicks everywhere on Norton. There are no terns at the gut anymore.    Norton Point periodically closes when capacity is reached, especially on nice days. It is not expected to open until the first week of August due to the number of </w:t>
      </w:r>
      <w:proofErr w:type="gramStart"/>
      <w:r w:rsidRPr="00F838A4">
        <w:t>terns</w:t>
      </w:r>
      <w:proofErr w:type="gramEnd"/>
      <w:r w:rsidRPr="00F838A4">
        <w:t xml:space="preserve"> still incubating and young PIPL chicks. </w:t>
      </w:r>
    </w:p>
    <w:p w:rsidR="001C7AC0" w:rsidRPr="00F838A4" w:rsidRDefault="001C7AC0" w:rsidP="001C7AC0">
      <w:pPr>
        <w:pStyle w:val="NoSpacing"/>
      </w:pPr>
    </w:p>
    <w:p w:rsidR="001C7AC0" w:rsidRPr="00F838A4" w:rsidRDefault="001C7AC0" w:rsidP="001C7AC0">
      <w:pPr>
        <w:pStyle w:val="NoSpacing"/>
      </w:pPr>
      <w:r w:rsidRPr="00F838A4">
        <w:t xml:space="preserve">Migrant shorebirds have begun to return. On Norton Point there are black bellied plovers, ruddy turnstones, and </w:t>
      </w:r>
      <w:proofErr w:type="spellStart"/>
      <w:r w:rsidRPr="00F838A4">
        <w:t>dowitchers</w:t>
      </w:r>
      <w:proofErr w:type="spellEnd"/>
      <w:r w:rsidRPr="00F838A4">
        <w:t xml:space="preserve">. Also spotted were three black terns. </w:t>
      </w:r>
    </w:p>
    <w:p w:rsidR="001C7AC0" w:rsidRPr="00F838A4" w:rsidRDefault="001C7AC0" w:rsidP="001C7AC0">
      <w:pPr>
        <w:pStyle w:val="NoSpacing"/>
      </w:pPr>
    </w:p>
    <w:p w:rsidR="001C7AC0" w:rsidRPr="00F838A4" w:rsidRDefault="001C7AC0" w:rsidP="001C7AC0">
      <w:pPr>
        <w:pStyle w:val="NoSpacing"/>
      </w:pPr>
      <w:r w:rsidRPr="00F838A4">
        <w:t xml:space="preserve">Waiting for Sebago dock builders to deliver and install the new Wasque Point stairway.  A lot of folks are asking about the stairs.  We have been able to re-install the Wasque Swimming Beach stairs adjacent to the Osprey Pole.  </w:t>
      </w:r>
    </w:p>
    <w:p w:rsidR="001C7AC0" w:rsidRPr="00F838A4" w:rsidRDefault="001C7AC0" w:rsidP="001C7AC0">
      <w:pPr>
        <w:pStyle w:val="NoSpacing"/>
      </w:pPr>
    </w:p>
    <w:p w:rsidR="001C7AC0" w:rsidRPr="00F838A4" w:rsidRDefault="001C7AC0" w:rsidP="001C7AC0">
      <w:pPr>
        <w:pStyle w:val="NoSpacing"/>
      </w:pPr>
      <w:r w:rsidRPr="00F838A4">
        <w:t>Norton Point has a new beach information line which announces openings and closures.  That number is 774-310-1110.  That number is in addition to the Chappy Beach update line, 508-627-8390.  As beaches reopen over the next few weeks we will certainly let MV Surfcasters Association members know.  As always, thank you for your support and understanding!</w:t>
      </w:r>
    </w:p>
    <w:p w:rsidR="004C68EE" w:rsidRDefault="004C68EE" w:rsidP="0056142B">
      <w:pPr>
        <w:pStyle w:val="NoSpacing"/>
      </w:pPr>
    </w:p>
    <w:p w:rsidR="003D55BC" w:rsidRDefault="003D55BC" w:rsidP="0056142B">
      <w:pPr>
        <w:pStyle w:val="NoSpacing"/>
      </w:pPr>
      <w:r>
        <w:rPr>
          <w:b/>
          <w:sz w:val="24"/>
          <w:szCs w:val="24"/>
        </w:rPr>
        <w:t>MVSA Scholarship Recipients-</w:t>
      </w:r>
      <w:r>
        <w:rPr>
          <w:sz w:val="24"/>
          <w:szCs w:val="24"/>
        </w:rPr>
        <w:t xml:space="preserve">The club awarded $1000 scholarships to two very deserving MV </w:t>
      </w:r>
      <w:r w:rsidR="00D02AF9">
        <w:rPr>
          <w:sz w:val="24"/>
          <w:szCs w:val="24"/>
        </w:rPr>
        <w:t>g</w:t>
      </w:r>
      <w:r>
        <w:rPr>
          <w:sz w:val="24"/>
          <w:szCs w:val="24"/>
        </w:rPr>
        <w:t xml:space="preserve">raduating </w:t>
      </w:r>
      <w:r w:rsidR="00D02AF9">
        <w:rPr>
          <w:sz w:val="24"/>
          <w:szCs w:val="24"/>
        </w:rPr>
        <w:t>s</w:t>
      </w:r>
      <w:r>
        <w:rPr>
          <w:sz w:val="24"/>
          <w:szCs w:val="24"/>
        </w:rPr>
        <w:t>eniors – Astrid Tilton from the Charter School and Kyra Whalen from MVRHS.  We wish both young ladies the best as they pursue their degrees.  Thank you notes from both recipients follow.</w:t>
      </w:r>
    </w:p>
    <w:p w:rsidR="000D4A42" w:rsidRDefault="000D4A42" w:rsidP="0056142B">
      <w:pPr>
        <w:pStyle w:val="NoSpacing"/>
      </w:pPr>
    </w:p>
    <w:p w:rsidR="00405B12" w:rsidRDefault="00405B12" w:rsidP="0056142B">
      <w:pPr>
        <w:pStyle w:val="NoSpacing"/>
      </w:pPr>
    </w:p>
    <w:p w:rsidR="00405B12" w:rsidRDefault="00405B12" w:rsidP="0056142B">
      <w:pPr>
        <w:pStyle w:val="NoSpacing"/>
      </w:pPr>
      <w:r>
        <w:rPr>
          <w:noProof/>
        </w:rPr>
        <w:lastRenderedPageBreak/>
        <w:drawing>
          <wp:inline distT="0" distB="0" distL="0" distR="0">
            <wp:extent cx="5943600" cy="38111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811199"/>
                    </a:xfrm>
                    <a:prstGeom prst="rect">
                      <a:avLst/>
                    </a:prstGeom>
                    <a:noFill/>
                    <a:ln w="9525">
                      <a:noFill/>
                      <a:miter lim="800000"/>
                      <a:headEnd/>
                      <a:tailEnd/>
                    </a:ln>
                  </pic:spPr>
                </pic:pic>
              </a:graphicData>
            </a:graphic>
          </wp:inline>
        </w:drawing>
      </w:r>
    </w:p>
    <w:p w:rsidR="00405B12" w:rsidRDefault="00405B12" w:rsidP="0056142B">
      <w:pPr>
        <w:pStyle w:val="NoSpacing"/>
      </w:pPr>
    </w:p>
    <w:p w:rsidR="00405B12" w:rsidRDefault="00405B12" w:rsidP="0056142B">
      <w:pPr>
        <w:pStyle w:val="NoSpacing"/>
      </w:pPr>
    </w:p>
    <w:p w:rsidR="00405B12" w:rsidRDefault="00405B12" w:rsidP="0056142B">
      <w:pPr>
        <w:pStyle w:val="NoSpacing"/>
      </w:pPr>
      <w:r>
        <w:rPr>
          <w:noProof/>
        </w:rPr>
        <w:lastRenderedPageBreak/>
        <w:drawing>
          <wp:inline distT="0" distB="0" distL="0" distR="0">
            <wp:extent cx="5943600" cy="454424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4544248"/>
                    </a:xfrm>
                    <a:prstGeom prst="rect">
                      <a:avLst/>
                    </a:prstGeom>
                    <a:noFill/>
                    <a:ln w="9525">
                      <a:noFill/>
                      <a:miter lim="800000"/>
                      <a:headEnd/>
                      <a:tailEnd/>
                    </a:ln>
                  </pic:spPr>
                </pic:pic>
              </a:graphicData>
            </a:graphic>
          </wp:inline>
        </w:drawing>
      </w:r>
    </w:p>
    <w:p w:rsidR="00405B12" w:rsidRDefault="00405B12" w:rsidP="0056142B">
      <w:pPr>
        <w:pStyle w:val="NoSpacing"/>
      </w:pPr>
    </w:p>
    <w:p w:rsidR="00405B12" w:rsidRDefault="00405B12" w:rsidP="0056142B">
      <w:pPr>
        <w:pStyle w:val="NoSpacing"/>
      </w:pPr>
    </w:p>
    <w:p w:rsidR="000D4A42" w:rsidRPr="000D4A42" w:rsidRDefault="000D4A42" w:rsidP="0056142B">
      <w:pPr>
        <w:pStyle w:val="NoSpacing"/>
        <w:rPr>
          <w:b/>
          <w:sz w:val="28"/>
          <w:szCs w:val="28"/>
        </w:rPr>
      </w:pPr>
      <w:r w:rsidRPr="000D4A42">
        <w:rPr>
          <w:b/>
          <w:sz w:val="28"/>
          <w:szCs w:val="28"/>
        </w:rPr>
        <w:t>Calendar</w:t>
      </w:r>
    </w:p>
    <w:p w:rsidR="0056142B" w:rsidRDefault="0056142B" w:rsidP="0056142B">
      <w:pPr>
        <w:pStyle w:val="NoSpacing"/>
      </w:pPr>
    </w:p>
    <w:p w:rsidR="007A7033" w:rsidRPr="00985E27" w:rsidRDefault="007A7033" w:rsidP="007A7033">
      <w:pPr>
        <w:pStyle w:val="NoSpacing"/>
        <w:ind w:left="-720"/>
        <w:rPr>
          <w:b/>
          <w:sz w:val="24"/>
          <w:szCs w:val="24"/>
        </w:rPr>
      </w:pPr>
      <w:r>
        <w:rPr>
          <w:b/>
          <w:sz w:val="24"/>
          <w:szCs w:val="24"/>
        </w:rPr>
        <w:tab/>
      </w:r>
      <w:r w:rsidRPr="00985E27">
        <w:rPr>
          <w:b/>
          <w:sz w:val="24"/>
          <w:szCs w:val="24"/>
        </w:rPr>
        <w:t xml:space="preserve">July </w:t>
      </w:r>
      <w:r>
        <w:rPr>
          <w:b/>
          <w:sz w:val="24"/>
          <w:szCs w:val="24"/>
        </w:rPr>
        <w:t xml:space="preserve">16, 5:00 </w:t>
      </w:r>
      <w:r w:rsidR="00C1448F">
        <w:rPr>
          <w:b/>
          <w:sz w:val="24"/>
          <w:szCs w:val="24"/>
        </w:rPr>
        <w:t xml:space="preserve">PM </w:t>
      </w:r>
      <w:r w:rsidR="00C1448F" w:rsidRPr="00985E27">
        <w:rPr>
          <w:b/>
          <w:sz w:val="24"/>
          <w:szCs w:val="24"/>
        </w:rPr>
        <w:t>Annual</w:t>
      </w:r>
      <w:r w:rsidRPr="00985E27">
        <w:rPr>
          <w:b/>
          <w:sz w:val="24"/>
          <w:szCs w:val="24"/>
        </w:rPr>
        <w:t xml:space="preserve"> </w:t>
      </w:r>
      <w:r>
        <w:rPr>
          <w:b/>
          <w:sz w:val="24"/>
          <w:szCs w:val="24"/>
        </w:rPr>
        <w:t xml:space="preserve">MVSA </w:t>
      </w:r>
      <w:r w:rsidRPr="00985E27">
        <w:rPr>
          <w:b/>
          <w:sz w:val="24"/>
          <w:szCs w:val="24"/>
        </w:rPr>
        <w:t xml:space="preserve">Club Picnic, Bend in the Road Beach </w:t>
      </w:r>
    </w:p>
    <w:p w:rsidR="007A7033" w:rsidRDefault="007A7033" w:rsidP="007A7033">
      <w:pPr>
        <w:pStyle w:val="NoSpacing"/>
        <w:ind w:left="-720"/>
        <w:rPr>
          <w:b/>
        </w:rPr>
      </w:pPr>
    </w:p>
    <w:p w:rsidR="007A7033" w:rsidRPr="00985E27" w:rsidRDefault="007A7033" w:rsidP="007A7033">
      <w:pPr>
        <w:pStyle w:val="NoSpacing"/>
        <w:ind w:left="-720"/>
        <w:rPr>
          <w:b/>
          <w:sz w:val="24"/>
          <w:szCs w:val="24"/>
        </w:rPr>
      </w:pPr>
      <w:r>
        <w:rPr>
          <w:b/>
          <w:sz w:val="24"/>
          <w:szCs w:val="24"/>
        </w:rPr>
        <w:tab/>
      </w:r>
      <w:r w:rsidRPr="00985E27">
        <w:rPr>
          <w:b/>
          <w:sz w:val="24"/>
          <w:szCs w:val="24"/>
        </w:rPr>
        <w:t>August 13, 5:00 PM, Meeting,</w:t>
      </w:r>
      <w:r>
        <w:rPr>
          <w:b/>
          <w:sz w:val="24"/>
          <w:szCs w:val="24"/>
        </w:rPr>
        <w:t xml:space="preserve"> </w:t>
      </w:r>
      <w:r w:rsidRPr="00985E27">
        <w:rPr>
          <w:b/>
          <w:sz w:val="24"/>
          <w:szCs w:val="24"/>
        </w:rPr>
        <w:t>East Beach, Fishing Contest  &amp; Cookout</w:t>
      </w:r>
    </w:p>
    <w:p w:rsidR="007A7033" w:rsidRDefault="007A7033" w:rsidP="007A7033">
      <w:pPr>
        <w:pStyle w:val="NoSpacing"/>
        <w:ind w:left="-720"/>
        <w:rPr>
          <w:b/>
        </w:rPr>
      </w:pPr>
    </w:p>
    <w:p w:rsidR="007A7033" w:rsidRPr="00985E27" w:rsidRDefault="007A7033" w:rsidP="007A7033">
      <w:pPr>
        <w:pStyle w:val="NoSpacing"/>
        <w:ind w:left="-720"/>
        <w:rPr>
          <w:b/>
          <w:sz w:val="24"/>
          <w:szCs w:val="24"/>
        </w:rPr>
      </w:pPr>
      <w:r>
        <w:rPr>
          <w:b/>
          <w:sz w:val="24"/>
          <w:szCs w:val="24"/>
        </w:rPr>
        <w:tab/>
      </w:r>
      <w:r w:rsidRPr="00985E27">
        <w:rPr>
          <w:b/>
          <w:sz w:val="24"/>
          <w:szCs w:val="24"/>
        </w:rPr>
        <w:t xml:space="preserve">August 18-20, Catch &amp; Release Shark Tournament, East Beach. </w:t>
      </w:r>
      <w:hyperlink r:id="rId15" w:history="1">
        <w:r w:rsidRPr="00985E27">
          <w:rPr>
            <w:rStyle w:val="Hyperlink"/>
            <w:b/>
            <w:sz w:val="24"/>
            <w:szCs w:val="24"/>
          </w:rPr>
          <w:t>donaldscarpone@yahoo.com</w:t>
        </w:r>
      </w:hyperlink>
      <w:r w:rsidRPr="00985E27">
        <w:rPr>
          <w:sz w:val="24"/>
          <w:szCs w:val="24"/>
        </w:rPr>
        <w:t xml:space="preserve">  </w:t>
      </w:r>
      <w:r>
        <w:rPr>
          <w:sz w:val="24"/>
          <w:szCs w:val="24"/>
        </w:rPr>
        <w:tab/>
      </w:r>
      <w:r w:rsidRPr="00985E27">
        <w:rPr>
          <w:b/>
          <w:sz w:val="24"/>
          <w:szCs w:val="24"/>
        </w:rPr>
        <w:t>Cookout and Awards August 21, East Beach</w:t>
      </w:r>
      <w:r w:rsidRPr="00985E27">
        <w:rPr>
          <w:sz w:val="24"/>
          <w:szCs w:val="24"/>
        </w:rPr>
        <w:t xml:space="preserve">  </w:t>
      </w:r>
    </w:p>
    <w:p w:rsidR="007A7033" w:rsidRDefault="007A7033" w:rsidP="007A7033">
      <w:pPr>
        <w:pStyle w:val="NoSpacing"/>
        <w:ind w:left="-720"/>
        <w:rPr>
          <w:b/>
        </w:rPr>
      </w:pPr>
    </w:p>
    <w:p w:rsidR="007A7033" w:rsidRPr="00985E27" w:rsidRDefault="007A7033" w:rsidP="007A7033">
      <w:pPr>
        <w:pStyle w:val="NoSpacing"/>
        <w:ind w:left="-720"/>
        <w:rPr>
          <w:b/>
          <w:sz w:val="24"/>
          <w:szCs w:val="24"/>
        </w:rPr>
      </w:pPr>
      <w:r>
        <w:rPr>
          <w:b/>
          <w:sz w:val="24"/>
          <w:szCs w:val="24"/>
        </w:rPr>
        <w:tab/>
      </w:r>
      <w:r w:rsidRPr="00985E27">
        <w:rPr>
          <w:b/>
          <w:sz w:val="24"/>
          <w:szCs w:val="24"/>
        </w:rPr>
        <w:t xml:space="preserve">September 3, 5:00 PM, Meeting, East Beach, Fishing Contest &amp; Cookout    </w:t>
      </w:r>
    </w:p>
    <w:p w:rsidR="007A7033" w:rsidRDefault="007A7033" w:rsidP="007A7033">
      <w:pPr>
        <w:pStyle w:val="NoSpacing"/>
        <w:ind w:left="-720"/>
        <w:rPr>
          <w:b/>
        </w:rPr>
      </w:pPr>
    </w:p>
    <w:p w:rsidR="007A7033" w:rsidRPr="00985E27" w:rsidRDefault="007A7033" w:rsidP="007A7033">
      <w:pPr>
        <w:pStyle w:val="NoSpacing"/>
        <w:ind w:left="-720"/>
        <w:rPr>
          <w:b/>
          <w:sz w:val="24"/>
          <w:szCs w:val="24"/>
        </w:rPr>
      </w:pPr>
      <w:r>
        <w:rPr>
          <w:b/>
          <w:sz w:val="24"/>
          <w:szCs w:val="24"/>
        </w:rPr>
        <w:tab/>
      </w:r>
      <w:r w:rsidRPr="00985E27">
        <w:rPr>
          <w:b/>
          <w:sz w:val="24"/>
          <w:szCs w:val="24"/>
        </w:rPr>
        <w:t>September 11, 12:01 AM-October 15, 10:00 PM, “THE DERBY”</w:t>
      </w:r>
    </w:p>
    <w:p w:rsidR="007A7033" w:rsidRDefault="007A7033" w:rsidP="007A7033">
      <w:pPr>
        <w:pStyle w:val="NoSpacing"/>
      </w:pPr>
      <w:r>
        <w:tab/>
      </w:r>
    </w:p>
    <w:sectPr w:rsidR="007A7033" w:rsidSect="00E004B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55CE7"/>
    <w:rsid w:val="000072E8"/>
    <w:rsid w:val="00050D5B"/>
    <w:rsid w:val="00054929"/>
    <w:rsid w:val="0006266B"/>
    <w:rsid w:val="00076FB0"/>
    <w:rsid w:val="0009069B"/>
    <w:rsid w:val="000D4A42"/>
    <w:rsid w:val="000E2E8D"/>
    <w:rsid w:val="00114D32"/>
    <w:rsid w:val="001C33B7"/>
    <w:rsid w:val="001C7AC0"/>
    <w:rsid w:val="0023308B"/>
    <w:rsid w:val="0024526A"/>
    <w:rsid w:val="002E415D"/>
    <w:rsid w:val="00302087"/>
    <w:rsid w:val="00356FDB"/>
    <w:rsid w:val="00384B50"/>
    <w:rsid w:val="00384CF4"/>
    <w:rsid w:val="003D3423"/>
    <w:rsid w:val="003D55BC"/>
    <w:rsid w:val="00405B12"/>
    <w:rsid w:val="004300FE"/>
    <w:rsid w:val="00441C81"/>
    <w:rsid w:val="004450B9"/>
    <w:rsid w:val="004B2048"/>
    <w:rsid w:val="004C68EE"/>
    <w:rsid w:val="004D1057"/>
    <w:rsid w:val="00506D57"/>
    <w:rsid w:val="00535FED"/>
    <w:rsid w:val="005361DC"/>
    <w:rsid w:val="0056142B"/>
    <w:rsid w:val="005A08BE"/>
    <w:rsid w:val="00620F79"/>
    <w:rsid w:val="006345E8"/>
    <w:rsid w:val="00690E4E"/>
    <w:rsid w:val="00691C7D"/>
    <w:rsid w:val="006B600F"/>
    <w:rsid w:val="006E42D0"/>
    <w:rsid w:val="00710C01"/>
    <w:rsid w:val="00714281"/>
    <w:rsid w:val="007276B8"/>
    <w:rsid w:val="00760987"/>
    <w:rsid w:val="00794E4B"/>
    <w:rsid w:val="007A1C10"/>
    <w:rsid w:val="007A7033"/>
    <w:rsid w:val="007E38F2"/>
    <w:rsid w:val="007E4E9A"/>
    <w:rsid w:val="008343F5"/>
    <w:rsid w:val="00837CE1"/>
    <w:rsid w:val="00881336"/>
    <w:rsid w:val="008A6FE2"/>
    <w:rsid w:val="008D0337"/>
    <w:rsid w:val="008D40B5"/>
    <w:rsid w:val="008D42B0"/>
    <w:rsid w:val="008E6EE6"/>
    <w:rsid w:val="00944703"/>
    <w:rsid w:val="009657EC"/>
    <w:rsid w:val="0097106A"/>
    <w:rsid w:val="00A017F4"/>
    <w:rsid w:val="00A05C5F"/>
    <w:rsid w:val="00A075B6"/>
    <w:rsid w:val="00A62F06"/>
    <w:rsid w:val="00A767A0"/>
    <w:rsid w:val="00A85B97"/>
    <w:rsid w:val="00A87E7D"/>
    <w:rsid w:val="00A91953"/>
    <w:rsid w:val="00AE3511"/>
    <w:rsid w:val="00B31446"/>
    <w:rsid w:val="00B419A5"/>
    <w:rsid w:val="00B45977"/>
    <w:rsid w:val="00BB38FE"/>
    <w:rsid w:val="00BB3AEF"/>
    <w:rsid w:val="00C06AC0"/>
    <w:rsid w:val="00C1448F"/>
    <w:rsid w:val="00C3338E"/>
    <w:rsid w:val="00C654E5"/>
    <w:rsid w:val="00C84C2E"/>
    <w:rsid w:val="00C97FE9"/>
    <w:rsid w:val="00CA2EC1"/>
    <w:rsid w:val="00CF3352"/>
    <w:rsid w:val="00CF60FB"/>
    <w:rsid w:val="00D02AF9"/>
    <w:rsid w:val="00D6063F"/>
    <w:rsid w:val="00D710F7"/>
    <w:rsid w:val="00D86BF7"/>
    <w:rsid w:val="00D907B5"/>
    <w:rsid w:val="00DA1DBB"/>
    <w:rsid w:val="00DB4912"/>
    <w:rsid w:val="00DE61A5"/>
    <w:rsid w:val="00DF22F3"/>
    <w:rsid w:val="00DF5771"/>
    <w:rsid w:val="00E004B4"/>
    <w:rsid w:val="00E21FE7"/>
    <w:rsid w:val="00E25F1B"/>
    <w:rsid w:val="00E35D2F"/>
    <w:rsid w:val="00E93A92"/>
    <w:rsid w:val="00F55CE7"/>
    <w:rsid w:val="00FB69D9"/>
    <w:rsid w:val="00FD6D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4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C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5CE7"/>
    <w:rPr>
      <w:color w:val="0000FF"/>
      <w:u w:val="single"/>
    </w:rPr>
  </w:style>
  <w:style w:type="paragraph" w:styleId="NoSpacing">
    <w:name w:val="No Spacing"/>
    <w:uiPriority w:val="1"/>
    <w:qFormat/>
    <w:rsid w:val="00F55CE7"/>
    <w:pPr>
      <w:spacing w:after="0" w:line="240" w:lineRule="auto"/>
    </w:pPr>
  </w:style>
  <w:style w:type="paragraph" w:styleId="BalloonText">
    <w:name w:val="Balloon Text"/>
    <w:basedOn w:val="Normal"/>
    <w:link w:val="BalloonTextChar"/>
    <w:uiPriority w:val="99"/>
    <w:semiHidden/>
    <w:unhideWhenUsed/>
    <w:rsid w:val="00A07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5B6"/>
    <w:rPr>
      <w:rFonts w:ascii="Tahoma" w:hAnsi="Tahoma" w:cs="Tahoma"/>
      <w:sz w:val="16"/>
      <w:szCs w:val="16"/>
    </w:rPr>
  </w:style>
  <w:style w:type="character" w:styleId="Emphasis">
    <w:name w:val="Emphasis"/>
    <w:basedOn w:val="DefaultParagraphFont"/>
    <w:uiPriority w:val="20"/>
    <w:qFormat/>
    <w:rsid w:val="008D0337"/>
    <w:rPr>
      <w:i/>
      <w:iCs/>
    </w:rPr>
  </w:style>
</w:styles>
</file>

<file path=word/webSettings.xml><?xml version="1.0" encoding="utf-8"?>
<w:webSettings xmlns:r="http://schemas.openxmlformats.org/officeDocument/2006/relationships" xmlns:w="http://schemas.openxmlformats.org/wordprocessingml/2006/main">
  <w:divs>
    <w:div w:id="682054167">
      <w:bodyDiv w:val="1"/>
      <w:marLeft w:val="0"/>
      <w:marRight w:val="0"/>
      <w:marTop w:val="0"/>
      <w:marBottom w:val="0"/>
      <w:divBdr>
        <w:top w:val="none" w:sz="0" w:space="0" w:color="auto"/>
        <w:left w:val="none" w:sz="0" w:space="0" w:color="auto"/>
        <w:bottom w:val="none" w:sz="0" w:space="0" w:color="auto"/>
        <w:right w:val="none" w:sz="0" w:space="0" w:color="auto"/>
      </w:divBdr>
      <w:divsChild>
        <w:div w:id="486091473">
          <w:marLeft w:val="0"/>
          <w:marRight w:val="0"/>
          <w:marTop w:val="0"/>
          <w:marBottom w:val="0"/>
          <w:divBdr>
            <w:top w:val="none" w:sz="0" w:space="0" w:color="auto"/>
            <w:left w:val="none" w:sz="0" w:space="0" w:color="auto"/>
            <w:bottom w:val="none" w:sz="0" w:space="0" w:color="auto"/>
            <w:right w:val="none" w:sz="0" w:space="0" w:color="auto"/>
          </w:divBdr>
          <w:divsChild>
            <w:div w:id="2358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7401">
      <w:bodyDiv w:val="1"/>
      <w:marLeft w:val="0"/>
      <w:marRight w:val="0"/>
      <w:marTop w:val="0"/>
      <w:marBottom w:val="0"/>
      <w:divBdr>
        <w:top w:val="none" w:sz="0" w:space="0" w:color="auto"/>
        <w:left w:val="none" w:sz="0" w:space="0" w:color="auto"/>
        <w:bottom w:val="none" w:sz="0" w:space="0" w:color="auto"/>
        <w:right w:val="none" w:sz="0" w:space="0" w:color="auto"/>
      </w:divBdr>
      <w:divsChild>
        <w:div w:id="826281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712173">
              <w:marLeft w:val="0"/>
              <w:marRight w:val="0"/>
              <w:marTop w:val="0"/>
              <w:marBottom w:val="0"/>
              <w:divBdr>
                <w:top w:val="none" w:sz="0" w:space="0" w:color="auto"/>
                <w:left w:val="none" w:sz="0" w:space="0" w:color="auto"/>
                <w:bottom w:val="none" w:sz="0" w:space="0" w:color="auto"/>
                <w:right w:val="none" w:sz="0" w:space="0" w:color="auto"/>
              </w:divBdr>
              <w:divsChild>
                <w:div w:id="6692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cbuilding.org/project/massachusetts-piping-plover-habitat-conservation-pla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ass.gov/eea/agencies/dfg/dfw/natural-heritage/species-information-and-conservation/rare-birds/piping-plover-hcp.html" TargetMode="External"/><Relationship Id="rId5" Type="http://schemas.openxmlformats.org/officeDocument/2006/relationships/hyperlink" Target="http://www.mvsurfcasters.org" TargetMode="External"/><Relationship Id="rId15" Type="http://schemas.openxmlformats.org/officeDocument/2006/relationships/hyperlink" Target="mailto:donaldscarpone@yahoo.com" TargetMode="External"/><Relationship Id="rId10" Type="http://schemas.openxmlformats.org/officeDocument/2006/relationships/hyperlink" Target="mailto:donaldscarpone@yahoo.com" TargetMode="External"/><Relationship Id="rId4" Type="http://schemas.openxmlformats.org/officeDocument/2006/relationships/image" Target="media/image1.png"/><Relationship Id="rId9" Type="http://schemas.openxmlformats.org/officeDocument/2006/relationships/hyperlink" Target="mailto:donaldscarpone@yahoo.com"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1838</Words>
  <Characters>10478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Alcatel-Lucent</Company>
  <LinksUpToDate>false</LinksUpToDate>
  <CharactersWithSpaces>12292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philiph</cp:lastModifiedBy>
  <cp:revision>4</cp:revision>
  <dcterms:created xsi:type="dcterms:W3CDTF">2016-07-16T10:27:00Z</dcterms:created>
  <dcterms:modified xsi:type="dcterms:W3CDTF">2016-07-16T10:36:00Z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-750145281</vt:i4>
  </property>
  <property fmtid="{D5CDD505-2E9C-101B-9397-08002B2CF9AE}" pid="3" name="_NewReviewCycle">
    <vt:lpwstr/>
  </property>
  <property fmtid="{D5CDD505-2E9C-101B-9397-08002B2CF9AE}" pid="4" name="_EmailSubject">
    <vt:lpwstr>JUly Newsletter</vt:lpwstr>
  </property>
  <property fmtid="{D5CDD505-2E9C-101B-9397-08002B2CF9AE}" pid="5" name="_AuthorEmail">
    <vt:lpwstr>philip.horton@nokia.com</vt:lpwstr>
  </property>
  <property fmtid="{D5CDD505-2E9C-101B-9397-08002B2CF9AE}" pid="6" name="_AuthorEmailDisplayName">
    <vt:lpwstr>Horton, Philip (Nokia - US)</vt:lpwstr>
  </property>
</Properties>
</file>